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81A58BE" w14:textId="77777777" w:rsidR="00005D22" w:rsidRDefault="00005D22">
      <w:pPr>
        <w:rPr>
          <w:rFonts w:ascii="Times New Roman" w:cs="Times New Roman" w:hint="default"/>
          <w:color w:val="auto"/>
          <w:sz w:val="2"/>
          <w:szCs w:val="2"/>
        </w:rPr>
      </w:pPr>
    </w:p>
    <w:tbl>
      <w:tblPr>
        <w:tblW w:w="14287" w:type="dxa"/>
        <w:tblLayout w:type="fixed"/>
        <w:tblCellMar>
          <w:left w:w="0" w:type="dxa"/>
          <w:right w:w="0" w:type="dxa"/>
        </w:tblCellMar>
        <w:tblLook w:val="04A0" w:firstRow="1" w:lastRow="0" w:firstColumn="1" w:lastColumn="0" w:noHBand="0" w:noVBand="1"/>
      </w:tblPr>
      <w:tblGrid>
        <w:gridCol w:w="4763"/>
        <w:gridCol w:w="4762"/>
        <w:gridCol w:w="4762"/>
      </w:tblGrid>
      <w:tr w:rsidR="00005D22" w14:paraId="2EA88423" w14:textId="77777777">
        <w:trPr>
          <w:trHeight w:hRule="exact" w:val="5102"/>
        </w:trPr>
        <w:tc>
          <w:tcPr>
            <w:tcW w:w="14286" w:type="dxa"/>
            <w:gridSpan w:val="3"/>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15CB2DCB" w14:textId="77777777" w:rsidR="00005D22" w:rsidRDefault="00000000">
            <w:pPr>
              <w:spacing w:line="480" w:lineRule="exact"/>
              <w:ind w:left="20"/>
              <w:jc w:val="center"/>
              <w:rPr>
                <w:rFonts w:ascii="Dialog" w:eastAsia="Times New Roman" w:hAnsi="Times New Roman" w:cs="Dialog" w:hint="default"/>
                <w:sz w:val="40"/>
                <w:szCs w:val="40"/>
              </w:rPr>
            </w:pPr>
            <w:r>
              <w:rPr>
                <w:rFonts w:ascii="宋体" w:hAnsi="宋体" w:cs="宋体"/>
                <w:sz w:val="40"/>
                <w:szCs w:val="40"/>
              </w:rPr>
              <w:t>上海市</w:t>
            </w:r>
            <w:r>
              <w:rPr>
                <w:rFonts w:ascii="Dialog" w:eastAsia="Times New Roman" w:hAnsi="Times New Roman" w:cs="Dialog" w:hint="default"/>
                <w:sz w:val="40"/>
                <w:szCs w:val="40"/>
              </w:rPr>
              <w:t>2022</w:t>
            </w:r>
            <w:r>
              <w:rPr>
                <w:rFonts w:ascii="宋体" w:hAnsi="宋体" w:cs="宋体"/>
                <w:sz w:val="40"/>
                <w:szCs w:val="40"/>
              </w:rPr>
              <w:t>年区级单位预算</w:t>
            </w:r>
          </w:p>
        </w:tc>
      </w:tr>
      <w:tr w:rsidR="00005D22" w14:paraId="261FCB3F" w14:textId="77777777">
        <w:trPr>
          <w:trHeight w:hRule="exact" w:val="2551"/>
        </w:trPr>
        <w:tc>
          <w:tcPr>
            <w:tcW w:w="14286" w:type="dxa"/>
            <w:gridSpan w:val="3"/>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11E1FFD2" w14:textId="77777777" w:rsidR="00005D22" w:rsidRDefault="00000000">
            <w:pPr>
              <w:spacing w:line="285" w:lineRule="exact"/>
              <w:ind w:left="20"/>
              <w:jc w:val="center"/>
              <w:rPr>
                <w:rFonts w:ascii="Dialog" w:eastAsia="Times New Roman" w:hAnsi="Times New Roman" w:cs="Dialog" w:hint="default"/>
              </w:rPr>
            </w:pPr>
            <w:r>
              <w:rPr>
                <w:rFonts w:ascii="宋体" w:hAnsi="宋体" w:cs="宋体"/>
              </w:rPr>
              <w:t>预算单位：</w:t>
            </w:r>
            <w:r>
              <w:rPr>
                <w:rFonts w:ascii="Dialog" w:eastAsia="Times New Roman" w:hAnsi="Times New Roman" w:cs="Dialog" w:hint="default"/>
              </w:rPr>
              <w:t>026091</w:t>
            </w:r>
            <w:r>
              <w:rPr>
                <w:rFonts w:ascii="宋体" w:hAnsi="宋体" w:cs="宋体"/>
              </w:rPr>
              <w:t>松江区叶</w:t>
            </w:r>
            <w:proofErr w:type="gramStart"/>
            <w:r>
              <w:rPr>
                <w:rFonts w:ascii="宋体" w:hAnsi="宋体" w:cs="宋体"/>
              </w:rPr>
              <w:t>榭</w:t>
            </w:r>
            <w:proofErr w:type="gramEnd"/>
            <w:r>
              <w:rPr>
                <w:rFonts w:ascii="宋体" w:hAnsi="宋体" w:cs="宋体"/>
              </w:rPr>
              <w:t>镇中心幼儿园</w:t>
            </w:r>
          </w:p>
        </w:tc>
      </w:tr>
      <w:tr w:rsidR="00005D22" w14:paraId="6F756E5E" w14:textId="77777777">
        <w:trPr>
          <w:trHeight w:hRule="exact" w:val="850"/>
        </w:trPr>
        <w:tc>
          <w:tcPr>
            <w:tcW w:w="4762"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2CC4ECF4" w14:textId="77777777" w:rsidR="00005D22" w:rsidRDefault="00000000">
            <w:pPr>
              <w:spacing w:line="285" w:lineRule="exact"/>
              <w:ind w:left="20"/>
              <w:jc w:val="center"/>
              <w:rPr>
                <w:rFonts w:ascii="Dialog" w:eastAsia="Times New Roman" w:hAnsi="Times New Roman" w:cs="Dialog" w:hint="default"/>
              </w:rPr>
            </w:pPr>
            <w:r>
              <w:rPr>
                <w:rFonts w:ascii="宋体" w:hAnsi="宋体" w:cs="宋体"/>
              </w:rPr>
              <w:t>制表人</w:t>
            </w:r>
            <w:r>
              <w:rPr>
                <w:rFonts w:ascii="Dialog" w:eastAsia="Times New Roman" w:hAnsi="Times New Roman" w:cs="Dialog" w:hint="default"/>
              </w:rPr>
              <w:t>:</w:t>
            </w:r>
            <w:r>
              <w:rPr>
                <w:rFonts w:ascii="宋体" w:hAnsi="宋体" w:cs="宋体"/>
              </w:rPr>
              <w:t>俞婷</w:t>
            </w:r>
          </w:p>
        </w:tc>
        <w:tc>
          <w:tcPr>
            <w:tcW w:w="4762"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19C327E8" w14:textId="77777777" w:rsidR="00005D22" w:rsidRDefault="00000000">
            <w:pPr>
              <w:spacing w:line="285" w:lineRule="exact"/>
              <w:ind w:left="20"/>
              <w:jc w:val="center"/>
              <w:rPr>
                <w:rFonts w:ascii="Dialog" w:eastAsia="Times New Roman" w:hAnsi="Times New Roman" w:cs="Dialog" w:hint="default"/>
              </w:rPr>
            </w:pPr>
            <w:r>
              <w:rPr>
                <w:rFonts w:ascii="宋体" w:hAnsi="宋体" w:cs="宋体"/>
              </w:rPr>
              <w:t>审核人</w:t>
            </w:r>
            <w:r>
              <w:rPr>
                <w:rFonts w:ascii="Dialog" w:eastAsia="Times New Roman" w:hAnsi="Times New Roman" w:cs="Dialog" w:hint="default"/>
              </w:rPr>
              <w:t>:</w:t>
            </w:r>
            <w:r>
              <w:rPr>
                <w:rFonts w:ascii="宋体" w:hAnsi="宋体" w:cs="宋体"/>
              </w:rPr>
              <w:t>王艳萍</w:t>
            </w:r>
          </w:p>
        </w:tc>
        <w:tc>
          <w:tcPr>
            <w:tcW w:w="4762"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6EDEABE5" w14:textId="77777777" w:rsidR="00005D22" w:rsidRDefault="00000000">
            <w:pPr>
              <w:spacing w:line="285" w:lineRule="exact"/>
              <w:ind w:left="20"/>
              <w:jc w:val="center"/>
              <w:rPr>
                <w:rFonts w:ascii="Dialog" w:eastAsia="Times New Roman" w:hAnsi="Times New Roman" w:cs="Dialog" w:hint="default"/>
              </w:rPr>
            </w:pPr>
            <w:r>
              <w:rPr>
                <w:rFonts w:ascii="宋体" w:hAnsi="宋体" w:cs="宋体"/>
              </w:rPr>
              <w:t>日期：</w:t>
            </w:r>
            <w:r>
              <w:rPr>
                <w:rFonts w:ascii="Dialog" w:eastAsia="Times New Roman" w:hAnsi="Times New Roman" w:cs="Dialog" w:hint="default"/>
              </w:rPr>
              <w:t>2022.02.08</w:t>
            </w:r>
          </w:p>
        </w:tc>
      </w:tr>
    </w:tbl>
    <w:p w14:paraId="071807DC" w14:textId="77777777" w:rsidR="00005D22" w:rsidRDefault="00000000">
      <w:pPr>
        <w:rPr>
          <w:rFonts w:ascii="Times New Roman" w:cs="Times New Roman" w:hint="default"/>
          <w:color w:val="auto"/>
          <w:sz w:val="2"/>
          <w:szCs w:val="2"/>
        </w:rPr>
      </w:pPr>
      <w:r>
        <w:rPr>
          <w:rFonts w:ascii="Times New Roman" w:cs="Times New Roman" w:hint="default"/>
          <w:color w:val="auto"/>
          <w:sz w:val="2"/>
          <w:szCs w:val="2"/>
        </w:rPr>
        <w:br w:type="page"/>
      </w:r>
    </w:p>
    <w:tbl>
      <w:tblPr>
        <w:tblW w:w="14173" w:type="dxa"/>
        <w:tblLayout w:type="fixed"/>
        <w:tblCellMar>
          <w:left w:w="0" w:type="dxa"/>
          <w:right w:w="0" w:type="dxa"/>
        </w:tblCellMar>
        <w:tblLook w:val="04A0" w:firstRow="1" w:lastRow="0" w:firstColumn="1" w:lastColumn="0" w:noHBand="0" w:noVBand="1"/>
      </w:tblPr>
      <w:tblGrid>
        <w:gridCol w:w="14173"/>
      </w:tblGrid>
      <w:tr w:rsidR="00005D22" w14:paraId="497CBFF8" w14:textId="77777777">
        <w:trPr>
          <w:trHeight w:hRule="exact" w:val="793"/>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3FF23234" w14:textId="77777777" w:rsidR="00005D22" w:rsidRDefault="00000000">
            <w:pPr>
              <w:spacing w:line="480" w:lineRule="exact"/>
              <w:ind w:left="20"/>
              <w:jc w:val="center"/>
              <w:rPr>
                <w:rFonts w:ascii="Dialog" w:eastAsia="Times New Roman" w:hAnsi="Times New Roman" w:cs="Dialog" w:hint="default"/>
                <w:sz w:val="40"/>
                <w:szCs w:val="40"/>
              </w:rPr>
            </w:pPr>
            <w:r>
              <w:rPr>
                <w:rFonts w:ascii="宋体" w:hAnsi="宋体" w:cs="宋体"/>
                <w:b/>
                <w:sz w:val="40"/>
                <w:szCs w:val="40"/>
              </w:rPr>
              <w:lastRenderedPageBreak/>
              <w:t>目录</w:t>
            </w:r>
          </w:p>
        </w:tc>
      </w:tr>
      <w:tr w:rsidR="00005D22" w14:paraId="35C8703D"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51DD6715" w14:textId="77777777" w:rsidR="00005D22" w:rsidRDefault="00000000">
            <w:pPr>
              <w:spacing w:line="255" w:lineRule="exact"/>
              <w:ind w:left="20"/>
              <w:rPr>
                <w:rFonts w:ascii="Dialog" w:eastAsia="Times New Roman" w:hAnsi="Times New Roman" w:cs="Dialog" w:hint="default"/>
                <w:sz w:val="20"/>
                <w:szCs w:val="20"/>
              </w:rPr>
            </w:pPr>
            <w:r>
              <w:rPr>
                <w:rFonts w:ascii="宋体" w:hAnsi="宋体" w:cs="宋体"/>
                <w:sz w:val="20"/>
                <w:szCs w:val="20"/>
              </w:rPr>
              <w:t>一、单位主要职能</w:t>
            </w:r>
          </w:p>
        </w:tc>
      </w:tr>
      <w:tr w:rsidR="00005D22" w14:paraId="798096AC"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6586A54E" w14:textId="77777777" w:rsidR="00005D22" w:rsidRDefault="00000000">
            <w:pPr>
              <w:spacing w:line="255" w:lineRule="exact"/>
              <w:ind w:left="20"/>
              <w:rPr>
                <w:rFonts w:ascii="Dialog" w:eastAsia="Times New Roman" w:hAnsi="Times New Roman" w:cs="Dialog" w:hint="default"/>
                <w:sz w:val="20"/>
                <w:szCs w:val="20"/>
              </w:rPr>
            </w:pPr>
            <w:r>
              <w:rPr>
                <w:rFonts w:ascii="宋体" w:hAnsi="宋体" w:cs="宋体"/>
                <w:sz w:val="20"/>
                <w:szCs w:val="20"/>
              </w:rPr>
              <w:t>二、单位机构设置</w:t>
            </w:r>
          </w:p>
        </w:tc>
      </w:tr>
      <w:tr w:rsidR="00005D22" w14:paraId="752A4A27"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55212F8E" w14:textId="77777777" w:rsidR="00005D22" w:rsidRDefault="00000000">
            <w:pPr>
              <w:spacing w:line="255" w:lineRule="exact"/>
              <w:ind w:left="20"/>
              <w:rPr>
                <w:rFonts w:ascii="Dialog" w:eastAsia="Times New Roman" w:hAnsi="Times New Roman" w:cs="Dialog" w:hint="default"/>
                <w:sz w:val="20"/>
                <w:szCs w:val="20"/>
              </w:rPr>
            </w:pPr>
            <w:r>
              <w:rPr>
                <w:rFonts w:ascii="宋体" w:hAnsi="宋体" w:cs="宋体"/>
                <w:sz w:val="20"/>
                <w:szCs w:val="20"/>
              </w:rPr>
              <w:t>三、名词解释</w:t>
            </w:r>
            <w:r>
              <w:rPr>
                <w:rFonts w:ascii="Dialog" w:eastAsia="Times New Roman" w:hAnsi="Times New Roman" w:cs="Dialog" w:hint="default"/>
                <w:sz w:val="20"/>
                <w:szCs w:val="20"/>
              </w:rPr>
              <w:t xml:space="preserve"> </w:t>
            </w:r>
          </w:p>
        </w:tc>
      </w:tr>
      <w:tr w:rsidR="00005D22" w14:paraId="26C323C0"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26BA5C3" w14:textId="77777777" w:rsidR="00005D22" w:rsidRDefault="00000000">
            <w:pPr>
              <w:spacing w:line="255" w:lineRule="exact"/>
              <w:ind w:left="20"/>
              <w:rPr>
                <w:rFonts w:ascii="Dialog" w:eastAsia="Times New Roman" w:hAnsi="Times New Roman" w:cs="Dialog" w:hint="default"/>
                <w:sz w:val="20"/>
                <w:szCs w:val="20"/>
              </w:rPr>
            </w:pPr>
            <w:r>
              <w:rPr>
                <w:rFonts w:ascii="宋体" w:hAnsi="宋体" w:cs="宋体"/>
                <w:sz w:val="20"/>
                <w:szCs w:val="20"/>
              </w:rPr>
              <w:t>四、单位预算编制说明</w:t>
            </w:r>
          </w:p>
        </w:tc>
      </w:tr>
      <w:tr w:rsidR="00005D22" w14:paraId="4137CF91"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273F449C" w14:textId="77777777" w:rsidR="00005D22" w:rsidRDefault="00000000">
            <w:pPr>
              <w:spacing w:line="255" w:lineRule="exact"/>
              <w:ind w:left="20"/>
              <w:rPr>
                <w:rFonts w:ascii="Dialog" w:eastAsia="Times New Roman" w:hAnsi="Times New Roman" w:cs="Dialog" w:hint="default"/>
                <w:sz w:val="20"/>
                <w:szCs w:val="20"/>
              </w:rPr>
            </w:pPr>
            <w:r>
              <w:rPr>
                <w:rFonts w:ascii="宋体" w:hAnsi="宋体" w:cs="宋体"/>
                <w:sz w:val="20"/>
                <w:szCs w:val="20"/>
              </w:rPr>
              <w:t>五、单位预算表</w:t>
            </w:r>
          </w:p>
        </w:tc>
      </w:tr>
      <w:tr w:rsidR="00005D22" w14:paraId="70F9B3E2"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1522BEAD" w14:textId="77777777" w:rsidR="00005D22" w:rsidRDefault="00000000">
            <w:pPr>
              <w:spacing w:line="255" w:lineRule="exact"/>
              <w:ind w:left="20"/>
              <w:rPr>
                <w:rFonts w:ascii="Dialog" w:eastAsia="Times New Roman" w:hAnsi="Times New Roman" w:cs="Dialog" w:hint="default"/>
                <w:sz w:val="20"/>
                <w:szCs w:val="20"/>
              </w:rPr>
            </w:pPr>
            <w:r>
              <w:rPr>
                <w:rFonts w:ascii="Dialog" w:eastAsia="Times New Roman" w:hAnsi="Times New Roman" w:cs="Dialog" w:hint="default"/>
                <w:sz w:val="20"/>
                <w:szCs w:val="20"/>
              </w:rPr>
              <w:t xml:space="preserve">    1. 2022</w:t>
            </w:r>
            <w:r>
              <w:rPr>
                <w:rFonts w:ascii="宋体" w:hAnsi="宋体" w:cs="宋体"/>
                <w:sz w:val="20"/>
                <w:szCs w:val="20"/>
              </w:rPr>
              <w:t>年单位财务收支预算总表</w:t>
            </w:r>
          </w:p>
        </w:tc>
      </w:tr>
      <w:tr w:rsidR="00005D22" w14:paraId="08594955"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3676D86B" w14:textId="77777777" w:rsidR="00005D22" w:rsidRDefault="00000000">
            <w:pPr>
              <w:spacing w:line="255" w:lineRule="exact"/>
              <w:ind w:left="20"/>
              <w:rPr>
                <w:rFonts w:ascii="Dialog" w:eastAsia="Times New Roman" w:hAnsi="Times New Roman" w:cs="Dialog" w:hint="default"/>
                <w:sz w:val="20"/>
                <w:szCs w:val="20"/>
              </w:rPr>
            </w:pPr>
            <w:r>
              <w:rPr>
                <w:rFonts w:ascii="Dialog" w:eastAsia="Times New Roman" w:hAnsi="Times New Roman" w:cs="Dialog" w:hint="default"/>
                <w:sz w:val="20"/>
                <w:szCs w:val="20"/>
              </w:rPr>
              <w:t xml:space="preserve">    2. 2022</w:t>
            </w:r>
            <w:r>
              <w:rPr>
                <w:rFonts w:ascii="宋体" w:hAnsi="宋体" w:cs="宋体"/>
                <w:sz w:val="20"/>
                <w:szCs w:val="20"/>
              </w:rPr>
              <w:t>年单位收入预算总表</w:t>
            </w:r>
          </w:p>
        </w:tc>
      </w:tr>
      <w:tr w:rsidR="00005D22" w14:paraId="27EF2D24"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645EE7CA" w14:textId="77777777" w:rsidR="00005D22" w:rsidRDefault="00000000">
            <w:pPr>
              <w:spacing w:line="255" w:lineRule="exact"/>
              <w:ind w:left="20"/>
              <w:rPr>
                <w:rFonts w:ascii="Dialog" w:eastAsia="Times New Roman" w:hAnsi="Times New Roman" w:cs="Dialog" w:hint="default"/>
                <w:sz w:val="20"/>
                <w:szCs w:val="20"/>
              </w:rPr>
            </w:pPr>
            <w:r>
              <w:rPr>
                <w:rFonts w:ascii="Dialog" w:eastAsia="Times New Roman" w:hAnsi="Times New Roman" w:cs="Dialog" w:hint="default"/>
                <w:sz w:val="20"/>
                <w:szCs w:val="20"/>
              </w:rPr>
              <w:t xml:space="preserve">    3. 2022</w:t>
            </w:r>
            <w:r>
              <w:rPr>
                <w:rFonts w:ascii="宋体" w:hAnsi="宋体" w:cs="宋体"/>
                <w:sz w:val="20"/>
                <w:szCs w:val="20"/>
              </w:rPr>
              <w:t>年单位支出预算总表</w:t>
            </w:r>
          </w:p>
        </w:tc>
      </w:tr>
      <w:tr w:rsidR="00005D22" w14:paraId="24C369AE"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1DA3821E" w14:textId="77777777" w:rsidR="00005D22" w:rsidRDefault="00000000">
            <w:pPr>
              <w:spacing w:line="255" w:lineRule="exact"/>
              <w:ind w:left="20"/>
              <w:rPr>
                <w:rFonts w:ascii="Dialog" w:eastAsia="Times New Roman" w:hAnsi="Times New Roman" w:cs="Dialog" w:hint="default"/>
                <w:sz w:val="20"/>
                <w:szCs w:val="20"/>
              </w:rPr>
            </w:pPr>
            <w:r>
              <w:rPr>
                <w:rFonts w:ascii="Dialog" w:eastAsia="Times New Roman" w:hAnsi="Times New Roman" w:cs="Dialog" w:hint="default"/>
                <w:sz w:val="20"/>
                <w:szCs w:val="20"/>
              </w:rPr>
              <w:t xml:space="preserve">    4. 2022</w:t>
            </w:r>
            <w:r>
              <w:rPr>
                <w:rFonts w:ascii="宋体" w:hAnsi="宋体" w:cs="宋体"/>
                <w:sz w:val="20"/>
                <w:szCs w:val="20"/>
              </w:rPr>
              <w:t>年单位财政拨款收支预算总表</w:t>
            </w:r>
          </w:p>
        </w:tc>
      </w:tr>
      <w:tr w:rsidR="00005D22" w14:paraId="3400A030"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7B9F533" w14:textId="77777777" w:rsidR="00005D22" w:rsidRDefault="00000000">
            <w:pPr>
              <w:spacing w:line="255" w:lineRule="exact"/>
              <w:ind w:left="20"/>
              <w:rPr>
                <w:rFonts w:ascii="Dialog" w:eastAsia="Times New Roman" w:hAnsi="Times New Roman" w:cs="Dialog" w:hint="default"/>
                <w:sz w:val="20"/>
                <w:szCs w:val="20"/>
              </w:rPr>
            </w:pPr>
            <w:r>
              <w:rPr>
                <w:rFonts w:ascii="Dialog" w:eastAsia="Times New Roman" w:hAnsi="Times New Roman" w:cs="Dialog" w:hint="default"/>
                <w:sz w:val="20"/>
                <w:szCs w:val="20"/>
              </w:rPr>
              <w:t xml:space="preserve">    5. 2022</w:t>
            </w:r>
            <w:r>
              <w:rPr>
                <w:rFonts w:ascii="宋体" w:hAnsi="宋体" w:cs="宋体"/>
                <w:sz w:val="20"/>
                <w:szCs w:val="20"/>
              </w:rPr>
              <w:t>年单位一般公共预算支出功能分类预算表</w:t>
            </w:r>
          </w:p>
        </w:tc>
      </w:tr>
      <w:tr w:rsidR="00005D22" w14:paraId="11DEFFAA"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170E1241" w14:textId="77777777" w:rsidR="00005D22" w:rsidRDefault="00000000">
            <w:pPr>
              <w:spacing w:line="255" w:lineRule="exact"/>
              <w:ind w:left="20"/>
              <w:rPr>
                <w:rFonts w:ascii="Dialog" w:eastAsia="Times New Roman" w:hAnsi="Times New Roman" w:cs="Dialog" w:hint="default"/>
                <w:sz w:val="20"/>
                <w:szCs w:val="20"/>
              </w:rPr>
            </w:pPr>
            <w:r>
              <w:rPr>
                <w:rFonts w:ascii="Dialog" w:eastAsia="Times New Roman" w:hAnsi="Times New Roman" w:cs="Dialog" w:hint="default"/>
                <w:sz w:val="20"/>
                <w:szCs w:val="20"/>
              </w:rPr>
              <w:t xml:space="preserve">    6. 2022</w:t>
            </w:r>
            <w:r>
              <w:rPr>
                <w:rFonts w:ascii="宋体" w:hAnsi="宋体" w:cs="宋体"/>
                <w:sz w:val="20"/>
                <w:szCs w:val="20"/>
              </w:rPr>
              <w:t>年单位政府性基金预算支出功能分类预算表</w:t>
            </w:r>
          </w:p>
        </w:tc>
      </w:tr>
      <w:tr w:rsidR="00005D22" w14:paraId="0D37E844"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3302CB24" w14:textId="77777777" w:rsidR="00005D22" w:rsidRDefault="00000000">
            <w:pPr>
              <w:spacing w:line="255" w:lineRule="exact"/>
              <w:ind w:left="20"/>
              <w:rPr>
                <w:rFonts w:ascii="Dialog" w:eastAsia="Times New Roman" w:hAnsi="Times New Roman" w:cs="Dialog" w:hint="default"/>
                <w:sz w:val="20"/>
                <w:szCs w:val="20"/>
              </w:rPr>
            </w:pPr>
            <w:r>
              <w:rPr>
                <w:rFonts w:ascii="Dialog" w:eastAsia="Times New Roman" w:hAnsi="Times New Roman" w:cs="Dialog" w:hint="default"/>
                <w:sz w:val="20"/>
                <w:szCs w:val="20"/>
              </w:rPr>
              <w:t xml:space="preserve">    7. 2022</w:t>
            </w:r>
            <w:r>
              <w:rPr>
                <w:rFonts w:ascii="宋体" w:hAnsi="宋体" w:cs="宋体"/>
                <w:sz w:val="20"/>
                <w:szCs w:val="20"/>
              </w:rPr>
              <w:t>年单位国有资本经营预算支出功能分类预算表</w:t>
            </w:r>
          </w:p>
        </w:tc>
      </w:tr>
      <w:tr w:rsidR="00005D22" w14:paraId="1918DEFD"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34D6376B" w14:textId="77777777" w:rsidR="00005D22" w:rsidRDefault="00000000">
            <w:pPr>
              <w:spacing w:line="255" w:lineRule="exact"/>
              <w:ind w:left="20"/>
              <w:rPr>
                <w:rFonts w:ascii="Dialog" w:eastAsia="Times New Roman" w:hAnsi="Times New Roman" w:cs="Dialog" w:hint="default"/>
                <w:sz w:val="20"/>
                <w:szCs w:val="20"/>
              </w:rPr>
            </w:pPr>
            <w:r>
              <w:rPr>
                <w:rFonts w:ascii="Dialog" w:eastAsia="Times New Roman" w:hAnsi="Times New Roman" w:cs="Dialog" w:hint="default"/>
                <w:sz w:val="20"/>
                <w:szCs w:val="20"/>
              </w:rPr>
              <w:t xml:space="preserve">    8. 2022</w:t>
            </w:r>
            <w:r>
              <w:rPr>
                <w:rFonts w:ascii="宋体" w:hAnsi="宋体" w:cs="宋体"/>
                <w:sz w:val="20"/>
                <w:szCs w:val="20"/>
              </w:rPr>
              <w:t>年单位一般公共预算基本支出部门预算经济分类预算表</w:t>
            </w:r>
          </w:p>
        </w:tc>
      </w:tr>
      <w:tr w:rsidR="00005D22" w14:paraId="318106EA"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6A2F3E97" w14:textId="77777777" w:rsidR="00005D22" w:rsidRDefault="00000000">
            <w:pPr>
              <w:spacing w:line="255" w:lineRule="exact"/>
              <w:ind w:left="20"/>
              <w:rPr>
                <w:rFonts w:ascii="Dialog" w:eastAsia="Times New Roman" w:hAnsi="Times New Roman" w:cs="Dialog" w:hint="default"/>
                <w:sz w:val="20"/>
                <w:szCs w:val="20"/>
              </w:rPr>
            </w:pPr>
            <w:r>
              <w:rPr>
                <w:rFonts w:ascii="Dialog" w:eastAsia="Times New Roman" w:hAnsi="Times New Roman" w:cs="Dialog" w:hint="default"/>
                <w:sz w:val="20"/>
                <w:szCs w:val="20"/>
              </w:rPr>
              <w:t xml:space="preserve">    9. 2022</w:t>
            </w:r>
            <w:r>
              <w:rPr>
                <w:rFonts w:ascii="宋体" w:hAnsi="宋体" w:cs="宋体"/>
                <w:sz w:val="20"/>
                <w:szCs w:val="20"/>
              </w:rPr>
              <w:t>年单位</w:t>
            </w:r>
            <w:r>
              <w:rPr>
                <w:rFonts w:ascii="Times New Roman" w:eastAsia="Times New Roman" w:hAnsi="Times New Roman" w:cs="Dialog" w:hint="default"/>
                <w:sz w:val="20"/>
                <w:szCs w:val="20"/>
              </w:rPr>
              <w:t>“</w:t>
            </w:r>
            <w:r>
              <w:rPr>
                <w:rFonts w:ascii="宋体" w:hAnsi="宋体" w:cs="宋体"/>
                <w:sz w:val="20"/>
                <w:szCs w:val="20"/>
              </w:rPr>
              <w:t>三公</w:t>
            </w:r>
            <w:r>
              <w:rPr>
                <w:rFonts w:ascii="Times New Roman" w:eastAsia="Times New Roman" w:hAnsi="Times New Roman" w:cs="Dialog" w:hint="default"/>
                <w:sz w:val="20"/>
                <w:szCs w:val="20"/>
              </w:rPr>
              <w:t>”</w:t>
            </w:r>
            <w:r>
              <w:rPr>
                <w:rFonts w:ascii="宋体" w:hAnsi="宋体" w:cs="宋体"/>
                <w:sz w:val="20"/>
                <w:szCs w:val="20"/>
              </w:rPr>
              <w:t>经费和机关运行经费预算表</w:t>
            </w:r>
          </w:p>
        </w:tc>
      </w:tr>
      <w:tr w:rsidR="00005D22" w14:paraId="3143D78F"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3DF3139A" w14:textId="77777777" w:rsidR="00005D22" w:rsidRDefault="00000000">
            <w:pPr>
              <w:spacing w:line="255" w:lineRule="exact"/>
              <w:ind w:left="20"/>
              <w:rPr>
                <w:rFonts w:ascii="Dialog" w:eastAsia="Times New Roman" w:hAnsi="Times New Roman" w:cs="Dialog" w:hint="default"/>
                <w:sz w:val="20"/>
                <w:szCs w:val="20"/>
              </w:rPr>
            </w:pPr>
            <w:r>
              <w:rPr>
                <w:rFonts w:ascii="宋体" w:hAnsi="宋体" w:cs="宋体"/>
                <w:sz w:val="20"/>
                <w:szCs w:val="20"/>
              </w:rPr>
              <w:t>六、其他相关情况说明</w:t>
            </w:r>
            <w:r>
              <w:rPr>
                <w:rFonts w:ascii="Dialog" w:eastAsia="Times New Roman" w:hAnsi="Times New Roman" w:cs="Dialog" w:hint="default"/>
                <w:sz w:val="20"/>
                <w:szCs w:val="20"/>
              </w:rPr>
              <w:t xml:space="preserve"> </w:t>
            </w:r>
          </w:p>
        </w:tc>
      </w:tr>
    </w:tbl>
    <w:p w14:paraId="12B14FE9" w14:textId="77777777" w:rsidR="00005D22" w:rsidRDefault="00000000">
      <w:pPr>
        <w:rPr>
          <w:rFonts w:ascii="Times New Roman" w:cs="Times New Roman" w:hint="default"/>
          <w:color w:val="auto"/>
          <w:sz w:val="2"/>
          <w:szCs w:val="2"/>
        </w:rPr>
      </w:pPr>
      <w:r>
        <w:rPr>
          <w:rFonts w:ascii="Times New Roman" w:cs="Times New Roman" w:hint="default"/>
          <w:color w:val="auto"/>
          <w:sz w:val="2"/>
          <w:szCs w:val="2"/>
        </w:rPr>
        <w:br w:type="page"/>
      </w:r>
    </w:p>
    <w:tbl>
      <w:tblPr>
        <w:tblW w:w="22822" w:type="dxa"/>
        <w:tblLayout w:type="fixed"/>
        <w:tblCellMar>
          <w:left w:w="0" w:type="dxa"/>
          <w:right w:w="0" w:type="dxa"/>
        </w:tblCellMar>
        <w:tblLook w:val="04A0" w:firstRow="1" w:lastRow="0" w:firstColumn="1" w:lastColumn="0" w:noHBand="0" w:noVBand="1"/>
      </w:tblPr>
      <w:tblGrid>
        <w:gridCol w:w="22822"/>
      </w:tblGrid>
      <w:tr w:rsidR="00005D22" w14:paraId="12700308" w14:textId="77777777">
        <w:trPr>
          <w:trHeight w:hRule="exact" w:val="793"/>
        </w:trPr>
        <w:tc>
          <w:tcPr>
            <w:tcW w:w="22822"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375351A5" w14:textId="77777777" w:rsidR="00005D22" w:rsidRDefault="00000000">
            <w:pPr>
              <w:spacing w:line="480" w:lineRule="exact"/>
              <w:ind w:left="20"/>
              <w:jc w:val="center"/>
              <w:rPr>
                <w:rFonts w:ascii="Dialog" w:eastAsia="Times New Roman" w:hAnsi="Times New Roman" w:cs="Dialog" w:hint="default"/>
                <w:sz w:val="40"/>
                <w:szCs w:val="40"/>
              </w:rPr>
            </w:pPr>
            <w:r>
              <w:rPr>
                <w:rFonts w:ascii="宋体" w:hAnsi="宋体" w:cs="宋体"/>
                <w:b/>
                <w:sz w:val="40"/>
                <w:szCs w:val="40"/>
              </w:rPr>
              <w:lastRenderedPageBreak/>
              <w:t>主要职能</w:t>
            </w:r>
          </w:p>
        </w:tc>
      </w:tr>
      <w:tr w:rsidR="00005D22" w14:paraId="1AC2E5AB" w14:textId="77777777">
        <w:trPr>
          <w:trHeight w:hRule="exact" w:val="510"/>
        </w:trPr>
        <w:tc>
          <w:tcPr>
            <w:tcW w:w="22822" w:type="dxa"/>
            <w:tcBorders>
              <w:top w:val="single" w:sz="4" w:space="0" w:color="FFFFFF"/>
              <w:left w:val="single" w:sz="4" w:space="0" w:color="FFFFFF"/>
              <w:bottom w:val="single" w:sz="4" w:space="0" w:color="FFFFFF"/>
              <w:right w:val="single" w:sz="4" w:space="0" w:color="FFFFFF"/>
              <w:tl2br w:val="nil"/>
              <w:tr2bl w:val="nil"/>
            </w:tcBorders>
            <w:shd w:val="clear" w:color="auto" w:fill="FFFFFF"/>
          </w:tcPr>
          <w:p w14:paraId="6E310672" w14:textId="77777777" w:rsidR="00005D22" w:rsidRDefault="00000000">
            <w:pPr>
              <w:spacing w:line="360" w:lineRule="auto"/>
              <w:ind w:firstLineChars="200" w:firstLine="560"/>
              <w:rPr>
                <w:rFonts w:ascii="宋体" w:hAnsi="宋体" w:cs="宋体" w:hint="default"/>
                <w:sz w:val="28"/>
                <w:szCs w:val="28"/>
              </w:rPr>
            </w:pPr>
            <w:r>
              <w:rPr>
                <w:rFonts w:ascii="宋体" w:hAnsi="宋体" w:cs="宋体"/>
                <w:sz w:val="28"/>
              </w:rPr>
              <w:t>松江区叶</w:t>
            </w:r>
            <w:proofErr w:type="gramStart"/>
            <w:r>
              <w:rPr>
                <w:rFonts w:ascii="宋体" w:hAnsi="宋体" w:cs="宋体"/>
                <w:sz w:val="28"/>
              </w:rPr>
              <w:t>榭</w:t>
            </w:r>
            <w:proofErr w:type="gramEnd"/>
            <w:r>
              <w:rPr>
                <w:rFonts w:ascii="宋体" w:hAnsi="宋体" w:cs="宋体"/>
                <w:sz w:val="28"/>
              </w:rPr>
              <w:t>镇中心幼儿园有总部和分部两部，是隶属教育局领导的财政全额拨款事业单位。</w:t>
            </w:r>
            <w:r>
              <w:rPr>
                <w:rFonts w:ascii="宋体" w:hAnsi="宋体" w:cs="宋体"/>
                <w:color w:val="191919"/>
                <w:sz w:val="28"/>
                <w:shd w:val="clear" w:color="auto" w:fill="FFFFFF"/>
              </w:rPr>
              <w:t>地处松江区叶</w:t>
            </w:r>
            <w:proofErr w:type="gramStart"/>
            <w:r>
              <w:rPr>
                <w:rFonts w:ascii="宋体" w:hAnsi="宋体" w:cs="宋体"/>
                <w:color w:val="191919"/>
                <w:sz w:val="28"/>
                <w:shd w:val="clear" w:color="auto" w:fill="FFFFFF"/>
              </w:rPr>
              <w:t>榭</w:t>
            </w:r>
            <w:proofErr w:type="gramEnd"/>
            <w:r>
              <w:rPr>
                <w:rFonts w:ascii="宋体" w:hAnsi="宋体" w:cs="宋体"/>
                <w:color w:val="191919"/>
                <w:sz w:val="28"/>
                <w:shd w:val="clear" w:color="auto" w:fill="FFFFFF"/>
              </w:rPr>
              <w:t>镇</w:t>
            </w:r>
            <w:proofErr w:type="gramStart"/>
            <w:r>
              <w:rPr>
                <w:rFonts w:ascii="宋体" w:hAnsi="宋体" w:cs="宋体"/>
                <w:color w:val="191919"/>
                <w:sz w:val="28"/>
                <w:shd w:val="clear" w:color="auto" w:fill="FFFFFF"/>
              </w:rPr>
              <w:t>强恕花</w:t>
            </w:r>
            <w:proofErr w:type="gramEnd"/>
            <w:r>
              <w:rPr>
                <w:rFonts w:ascii="宋体" w:hAnsi="宋体" w:cs="宋体"/>
                <w:color w:val="191919"/>
                <w:sz w:val="28"/>
                <w:shd w:val="clear" w:color="auto" w:fill="FFFFFF"/>
              </w:rPr>
              <w:t>苑西侧，幼儿园占地面积11000多平方米，建筑面积6007平方米</w:t>
            </w:r>
            <w:r>
              <w:rPr>
                <w:rFonts w:ascii="宋体" w:hAnsi="宋体" w:cs="宋体"/>
                <w:sz w:val="28"/>
                <w:szCs w:val="28"/>
              </w:rPr>
              <w:t xml:space="preserve">，幼儿     </w:t>
            </w:r>
          </w:p>
          <w:p w14:paraId="69D13A9F" w14:textId="77777777" w:rsidR="00005D22" w:rsidRDefault="00000000">
            <w:pPr>
              <w:spacing w:line="360" w:lineRule="auto"/>
              <w:rPr>
                <w:rFonts w:ascii="宋体" w:cs="宋体" w:hint="default"/>
                <w:sz w:val="28"/>
                <w:szCs w:val="28"/>
              </w:rPr>
            </w:pPr>
            <w:r>
              <w:rPr>
                <w:rFonts w:ascii="宋体" w:hAnsi="宋体" w:cs="宋体"/>
                <w:sz w:val="28"/>
                <w:szCs w:val="28"/>
              </w:rPr>
              <w:t xml:space="preserve"> </w:t>
            </w:r>
          </w:p>
        </w:tc>
      </w:tr>
      <w:tr w:rsidR="00005D22" w14:paraId="69D1CF3E" w14:textId="77777777">
        <w:trPr>
          <w:trHeight w:hRule="exact" w:val="510"/>
        </w:trPr>
        <w:tc>
          <w:tcPr>
            <w:tcW w:w="22822" w:type="dxa"/>
            <w:tcBorders>
              <w:top w:val="single" w:sz="4" w:space="0" w:color="FFFFFF"/>
              <w:left w:val="single" w:sz="4" w:space="0" w:color="FFFFFF"/>
              <w:bottom w:val="single" w:sz="4" w:space="0" w:color="FFFFFF"/>
              <w:right w:val="single" w:sz="4" w:space="0" w:color="FFFFFF"/>
              <w:tl2br w:val="nil"/>
              <w:tr2bl w:val="nil"/>
            </w:tcBorders>
            <w:shd w:val="clear" w:color="auto" w:fill="FFFFFF"/>
          </w:tcPr>
          <w:p w14:paraId="41F186EB" w14:textId="77777777" w:rsidR="00005D22" w:rsidRDefault="00000000">
            <w:pPr>
              <w:spacing w:line="360" w:lineRule="auto"/>
              <w:rPr>
                <w:rFonts w:ascii="宋体" w:hint="default"/>
                <w:sz w:val="28"/>
              </w:rPr>
            </w:pPr>
            <w:r>
              <w:rPr>
                <w:rFonts w:ascii="宋体" w:hAnsi="宋体" w:cs="宋体"/>
                <w:sz w:val="28"/>
              </w:rPr>
              <w:t>幼儿园内设园长室，副园长室，保健室，总务处四个主要职能部门。主要工作职责如下：</w:t>
            </w:r>
          </w:p>
        </w:tc>
      </w:tr>
      <w:tr w:rsidR="00005D22" w14:paraId="2BD510E0" w14:textId="77777777">
        <w:trPr>
          <w:trHeight w:hRule="exact" w:val="510"/>
        </w:trPr>
        <w:tc>
          <w:tcPr>
            <w:tcW w:w="22822" w:type="dxa"/>
            <w:tcBorders>
              <w:top w:val="single" w:sz="4" w:space="0" w:color="FFFFFF"/>
              <w:left w:val="single" w:sz="4" w:space="0" w:color="FFFFFF"/>
              <w:bottom w:val="single" w:sz="4" w:space="0" w:color="FFFFFF"/>
              <w:right w:val="single" w:sz="4" w:space="0" w:color="FFFFFF"/>
              <w:tl2br w:val="nil"/>
              <w:tr2bl w:val="nil"/>
            </w:tcBorders>
            <w:shd w:val="clear" w:color="auto" w:fill="FFFFFF"/>
          </w:tcPr>
          <w:p w14:paraId="3108709D" w14:textId="77777777" w:rsidR="00005D22" w:rsidRDefault="00000000">
            <w:pPr>
              <w:spacing w:line="360" w:lineRule="auto"/>
              <w:rPr>
                <w:rFonts w:ascii="宋体" w:cs="宋体" w:hint="default"/>
                <w:sz w:val="28"/>
                <w:szCs w:val="28"/>
              </w:rPr>
            </w:pPr>
            <w:r>
              <w:rPr>
                <w:rFonts w:ascii="宋体" w:hAnsi="宋体" w:cs="宋体"/>
                <w:sz w:val="28"/>
              </w:rPr>
              <w:t>1、正确贯彻执行党和国家的教育方针、政策、法规；</w:t>
            </w:r>
          </w:p>
        </w:tc>
      </w:tr>
      <w:tr w:rsidR="00005D22" w14:paraId="2F113593" w14:textId="77777777">
        <w:trPr>
          <w:trHeight w:hRule="exact" w:val="510"/>
        </w:trPr>
        <w:tc>
          <w:tcPr>
            <w:tcW w:w="22822" w:type="dxa"/>
            <w:tcBorders>
              <w:top w:val="single" w:sz="4" w:space="0" w:color="FFFFFF"/>
              <w:left w:val="single" w:sz="4" w:space="0" w:color="FFFFFF"/>
              <w:bottom w:val="single" w:sz="4" w:space="0" w:color="FFFFFF"/>
              <w:right w:val="single" w:sz="4" w:space="0" w:color="FFFFFF"/>
              <w:tl2br w:val="nil"/>
              <w:tr2bl w:val="nil"/>
            </w:tcBorders>
            <w:shd w:val="clear" w:color="auto" w:fill="FFFFFF"/>
          </w:tcPr>
          <w:p w14:paraId="27F5330C" w14:textId="77777777" w:rsidR="00005D22" w:rsidRDefault="00000000">
            <w:pPr>
              <w:spacing w:line="360" w:lineRule="auto"/>
              <w:rPr>
                <w:rFonts w:ascii="宋体" w:hint="default"/>
                <w:sz w:val="28"/>
              </w:rPr>
            </w:pPr>
            <w:r>
              <w:rPr>
                <w:rFonts w:ascii="宋体" w:hAnsi="宋体" w:cs="宋体"/>
                <w:sz w:val="28"/>
              </w:rPr>
              <w:t>2、维护幼儿园的教学秩序，为学生创造良好的学习环境；</w:t>
            </w:r>
          </w:p>
          <w:p w14:paraId="04B42CC1" w14:textId="77777777" w:rsidR="00005D22" w:rsidRDefault="00005D22">
            <w:pPr>
              <w:spacing w:line="360" w:lineRule="auto"/>
              <w:rPr>
                <w:rFonts w:ascii="宋体" w:hint="default"/>
                <w:sz w:val="28"/>
              </w:rPr>
            </w:pPr>
          </w:p>
          <w:p w14:paraId="0F258FFA" w14:textId="77777777" w:rsidR="00005D22" w:rsidRDefault="00005D22">
            <w:pPr>
              <w:spacing w:line="360" w:lineRule="auto"/>
              <w:rPr>
                <w:rFonts w:ascii="宋体" w:cs="宋体" w:hint="default"/>
                <w:sz w:val="28"/>
                <w:szCs w:val="28"/>
              </w:rPr>
            </w:pPr>
          </w:p>
        </w:tc>
      </w:tr>
      <w:tr w:rsidR="00005D22" w14:paraId="32765F5B" w14:textId="77777777">
        <w:trPr>
          <w:trHeight w:hRule="exact" w:val="510"/>
        </w:trPr>
        <w:tc>
          <w:tcPr>
            <w:tcW w:w="22822" w:type="dxa"/>
            <w:tcBorders>
              <w:top w:val="single" w:sz="4" w:space="0" w:color="FFFFFF"/>
              <w:left w:val="single" w:sz="4" w:space="0" w:color="FFFFFF"/>
              <w:bottom w:val="single" w:sz="4" w:space="0" w:color="FFFFFF"/>
              <w:right w:val="single" w:sz="4" w:space="0" w:color="FFFFFF"/>
              <w:tl2br w:val="nil"/>
              <w:tr2bl w:val="nil"/>
            </w:tcBorders>
            <w:shd w:val="clear" w:color="auto" w:fill="FFFFFF"/>
          </w:tcPr>
          <w:p w14:paraId="42411461" w14:textId="77777777" w:rsidR="00005D22" w:rsidRDefault="00000000">
            <w:pPr>
              <w:spacing w:line="360" w:lineRule="auto"/>
              <w:rPr>
                <w:rFonts w:ascii="宋体" w:cs="宋体" w:hint="default"/>
                <w:sz w:val="28"/>
                <w:szCs w:val="28"/>
              </w:rPr>
            </w:pPr>
            <w:r>
              <w:rPr>
                <w:rFonts w:ascii="宋体" w:hAnsi="宋体" w:cs="宋体"/>
                <w:sz w:val="28"/>
              </w:rPr>
              <w:t xml:space="preserve">3、积极稳妥地推进教育改革，按教育规律办事，不断提高教育质量； </w:t>
            </w:r>
          </w:p>
          <w:p w14:paraId="55B7AE1F" w14:textId="77777777" w:rsidR="00005D22" w:rsidRDefault="00000000">
            <w:pPr>
              <w:spacing w:line="360" w:lineRule="auto"/>
              <w:rPr>
                <w:rFonts w:ascii="宋体" w:cs="宋体" w:hint="default"/>
                <w:sz w:val="28"/>
                <w:szCs w:val="28"/>
              </w:rPr>
            </w:pPr>
            <w:r>
              <w:rPr>
                <w:rFonts w:ascii="宋体" w:hAnsi="宋体" w:cs="宋体"/>
                <w:sz w:val="28"/>
              </w:rPr>
              <w:t>4、根据学校规模，设置学校管理机构，建立健全各项规章制度和岗位责任制；</w:t>
            </w:r>
          </w:p>
          <w:p w14:paraId="029FAFC9" w14:textId="77777777" w:rsidR="00005D22" w:rsidRDefault="00000000">
            <w:pPr>
              <w:spacing w:line="360" w:lineRule="auto"/>
              <w:rPr>
                <w:rFonts w:ascii="宋体" w:cs="宋体" w:hint="default"/>
                <w:sz w:val="28"/>
                <w:szCs w:val="28"/>
              </w:rPr>
            </w:pPr>
            <w:r>
              <w:rPr>
                <w:rFonts w:ascii="宋体" w:hAnsi="宋体" w:cs="宋体"/>
                <w:sz w:val="28"/>
              </w:rPr>
              <w:t>5、坚持教书育人，服务育人，环境育人方针，加强对学生的思想品德教育，使学生的德智体全面发展；</w:t>
            </w:r>
          </w:p>
          <w:p w14:paraId="4327614D" w14:textId="77777777" w:rsidR="00005D22" w:rsidRDefault="00000000">
            <w:pPr>
              <w:spacing w:line="360" w:lineRule="auto"/>
              <w:rPr>
                <w:rFonts w:ascii="宋体" w:cs="宋体" w:hint="default"/>
                <w:sz w:val="28"/>
                <w:szCs w:val="28"/>
              </w:rPr>
            </w:pPr>
            <w:r>
              <w:rPr>
                <w:rFonts w:ascii="宋体" w:hAnsi="宋体" w:cs="宋体"/>
                <w:sz w:val="28"/>
              </w:rPr>
              <w:t>6、抓好教师队伍建设，使每个教师都热心于教育事业；</w:t>
            </w:r>
          </w:p>
          <w:p w14:paraId="58CC920D" w14:textId="77777777" w:rsidR="00005D22" w:rsidRDefault="00000000">
            <w:pPr>
              <w:spacing w:line="360" w:lineRule="auto"/>
              <w:rPr>
                <w:rFonts w:ascii="宋体" w:cs="宋体" w:hint="default"/>
                <w:sz w:val="28"/>
                <w:szCs w:val="28"/>
              </w:rPr>
            </w:pPr>
            <w:r>
              <w:rPr>
                <w:rFonts w:ascii="宋体" w:hAnsi="宋体" w:cs="宋体"/>
                <w:sz w:val="28"/>
              </w:rPr>
              <w:t>7、做好安全防范，保证学生的人生安全。</w:t>
            </w:r>
          </w:p>
          <w:p w14:paraId="3B0BEDB7" w14:textId="77777777" w:rsidR="00005D22" w:rsidRDefault="00005D22">
            <w:pPr>
              <w:spacing w:line="360" w:lineRule="auto"/>
              <w:rPr>
                <w:rFonts w:ascii="宋体" w:hint="default"/>
                <w:sz w:val="28"/>
              </w:rPr>
            </w:pPr>
          </w:p>
          <w:p w14:paraId="53AB5C06" w14:textId="77777777" w:rsidR="00005D22" w:rsidRDefault="00005D22">
            <w:pPr>
              <w:spacing w:line="360" w:lineRule="auto"/>
              <w:rPr>
                <w:rFonts w:ascii="宋体" w:hint="default"/>
                <w:sz w:val="28"/>
              </w:rPr>
            </w:pPr>
          </w:p>
          <w:p w14:paraId="6FF62426" w14:textId="77777777" w:rsidR="00005D22" w:rsidRDefault="00005D22">
            <w:pPr>
              <w:spacing w:line="360" w:lineRule="auto"/>
              <w:rPr>
                <w:rFonts w:ascii="宋体" w:hint="default"/>
                <w:sz w:val="28"/>
              </w:rPr>
            </w:pPr>
          </w:p>
          <w:p w14:paraId="50D5BB11" w14:textId="77777777" w:rsidR="00005D22" w:rsidRDefault="00005D22">
            <w:pPr>
              <w:spacing w:line="360" w:lineRule="auto"/>
              <w:rPr>
                <w:rFonts w:ascii="宋体" w:hint="default"/>
                <w:sz w:val="28"/>
              </w:rPr>
            </w:pPr>
          </w:p>
        </w:tc>
      </w:tr>
      <w:tr w:rsidR="00005D22" w14:paraId="4E5740A9" w14:textId="77777777">
        <w:trPr>
          <w:trHeight w:hRule="exact" w:val="510"/>
        </w:trPr>
        <w:tc>
          <w:tcPr>
            <w:tcW w:w="22822" w:type="dxa"/>
            <w:tcBorders>
              <w:top w:val="single" w:sz="4" w:space="0" w:color="FFFFFF"/>
              <w:left w:val="single" w:sz="4" w:space="0" w:color="FFFFFF"/>
              <w:bottom w:val="single" w:sz="4" w:space="0" w:color="FFFFFF"/>
              <w:right w:val="single" w:sz="4" w:space="0" w:color="FFFFFF"/>
              <w:tl2br w:val="nil"/>
              <w:tr2bl w:val="nil"/>
            </w:tcBorders>
            <w:shd w:val="clear" w:color="auto" w:fill="FFFFFF"/>
          </w:tcPr>
          <w:p w14:paraId="0234FA48" w14:textId="77777777" w:rsidR="00005D22" w:rsidRDefault="00000000">
            <w:pPr>
              <w:spacing w:line="360" w:lineRule="auto"/>
              <w:rPr>
                <w:rFonts w:ascii="宋体" w:cs="宋体" w:hint="default"/>
                <w:sz w:val="28"/>
                <w:szCs w:val="28"/>
              </w:rPr>
            </w:pPr>
            <w:r>
              <w:rPr>
                <w:rFonts w:ascii="宋体" w:hAnsi="宋体" w:cs="宋体"/>
                <w:sz w:val="28"/>
              </w:rPr>
              <w:t>4、根据幼儿园规模，设置幼儿园管理机构，建立健全各项规章制度和岗位责任制；</w:t>
            </w:r>
          </w:p>
          <w:p w14:paraId="457255ED" w14:textId="77777777" w:rsidR="00005D22" w:rsidRDefault="00005D22">
            <w:pPr>
              <w:spacing w:line="360" w:lineRule="auto"/>
              <w:rPr>
                <w:rFonts w:ascii="宋体" w:hint="default"/>
                <w:sz w:val="28"/>
              </w:rPr>
            </w:pPr>
          </w:p>
        </w:tc>
      </w:tr>
      <w:tr w:rsidR="00005D22" w14:paraId="12D8C860" w14:textId="77777777">
        <w:trPr>
          <w:trHeight w:hRule="exact" w:val="510"/>
        </w:trPr>
        <w:tc>
          <w:tcPr>
            <w:tcW w:w="22822" w:type="dxa"/>
            <w:tcBorders>
              <w:top w:val="single" w:sz="4" w:space="0" w:color="FFFFFF"/>
              <w:left w:val="single" w:sz="4" w:space="0" w:color="FFFFFF"/>
              <w:bottom w:val="single" w:sz="4" w:space="0" w:color="FFFFFF"/>
              <w:right w:val="single" w:sz="4" w:space="0" w:color="FFFFFF"/>
              <w:tl2br w:val="nil"/>
              <w:tr2bl w:val="nil"/>
            </w:tcBorders>
            <w:shd w:val="clear" w:color="auto" w:fill="FFFFFF"/>
          </w:tcPr>
          <w:p w14:paraId="045882E4" w14:textId="77777777" w:rsidR="00005D22" w:rsidRDefault="00000000">
            <w:pPr>
              <w:spacing w:line="360" w:lineRule="auto"/>
              <w:rPr>
                <w:rFonts w:ascii="宋体" w:cs="宋体" w:hint="default"/>
                <w:sz w:val="28"/>
                <w:szCs w:val="28"/>
              </w:rPr>
            </w:pPr>
            <w:r>
              <w:rPr>
                <w:rFonts w:ascii="宋体" w:hAnsi="宋体" w:cs="宋体"/>
                <w:sz w:val="28"/>
              </w:rPr>
              <w:t>5、坚持教书育人，服务育人，环境育人方针，加强对幼儿的思想品德教育，使幼儿的德智体全面发展；</w:t>
            </w:r>
          </w:p>
          <w:p w14:paraId="52A22318" w14:textId="77777777" w:rsidR="00005D22" w:rsidRDefault="00005D22">
            <w:pPr>
              <w:spacing w:line="360" w:lineRule="auto"/>
              <w:rPr>
                <w:rFonts w:ascii="宋体" w:hint="default"/>
                <w:sz w:val="28"/>
              </w:rPr>
            </w:pPr>
          </w:p>
          <w:p w14:paraId="31292763" w14:textId="77777777" w:rsidR="00005D22" w:rsidRDefault="00005D22">
            <w:pPr>
              <w:spacing w:line="360" w:lineRule="auto"/>
              <w:rPr>
                <w:rFonts w:ascii="宋体" w:hint="default"/>
                <w:sz w:val="28"/>
              </w:rPr>
            </w:pPr>
          </w:p>
        </w:tc>
      </w:tr>
      <w:tr w:rsidR="00005D22" w14:paraId="7598DE1A" w14:textId="77777777">
        <w:trPr>
          <w:trHeight w:hRule="exact" w:val="510"/>
        </w:trPr>
        <w:tc>
          <w:tcPr>
            <w:tcW w:w="22822" w:type="dxa"/>
            <w:tcBorders>
              <w:top w:val="single" w:sz="4" w:space="0" w:color="FFFFFF"/>
              <w:left w:val="single" w:sz="4" w:space="0" w:color="FFFFFF"/>
              <w:bottom w:val="single" w:sz="4" w:space="0" w:color="FFFFFF"/>
              <w:right w:val="single" w:sz="4" w:space="0" w:color="FFFFFF"/>
              <w:tl2br w:val="nil"/>
              <w:tr2bl w:val="nil"/>
            </w:tcBorders>
            <w:shd w:val="clear" w:color="auto" w:fill="FFFFFF"/>
          </w:tcPr>
          <w:p w14:paraId="218BC253" w14:textId="77777777" w:rsidR="00005D22" w:rsidRDefault="00000000">
            <w:pPr>
              <w:spacing w:line="360" w:lineRule="auto"/>
              <w:rPr>
                <w:rFonts w:ascii="宋体" w:cs="宋体" w:hint="default"/>
                <w:sz w:val="28"/>
                <w:szCs w:val="28"/>
              </w:rPr>
            </w:pPr>
            <w:r>
              <w:rPr>
                <w:rFonts w:ascii="宋体" w:hAnsi="宋体" w:cs="宋体"/>
                <w:sz w:val="28"/>
              </w:rPr>
              <w:t>6、抓好教师队伍建设，使每个教师都热心于教育事业；</w:t>
            </w:r>
          </w:p>
          <w:p w14:paraId="09AAAD84" w14:textId="77777777" w:rsidR="00005D22" w:rsidRDefault="00000000">
            <w:pPr>
              <w:spacing w:line="360" w:lineRule="auto"/>
              <w:rPr>
                <w:rFonts w:ascii="宋体" w:cs="宋体" w:hint="default"/>
                <w:sz w:val="28"/>
                <w:szCs w:val="28"/>
              </w:rPr>
            </w:pPr>
            <w:r>
              <w:rPr>
                <w:rFonts w:ascii="宋体" w:hAnsi="宋体" w:cs="宋体"/>
                <w:sz w:val="28"/>
              </w:rPr>
              <w:t>7、做好安全防范，保证学生的人生安全。</w:t>
            </w:r>
          </w:p>
          <w:p w14:paraId="73CF5FBD" w14:textId="77777777" w:rsidR="00005D22" w:rsidRDefault="00005D22">
            <w:pPr>
              <w:spacing w:line="360" w:lineRule="auto"/>
              <w:rPr>
                <w:rFonts w:ascii="宋体" w:hint="default"/>
                <w:sz w:val="28"/>
              </w:rPr>
            </w:pPr>
          </w:p>
        </w:tc>
      </w:tr>
      <w:tr w:rsidR="00005D22" w14:paraId="0378D0FC" w14:textId="77777777">
        <w:trPr>
          <w:trHeight w:hRule="exact" w:val="510"/>
        </w:trPr>
        <w:tc>
          <w:tcPr>
            <w:tcW w:w="22822" w:type="dxa"/>
            <w:tcBorders>
              <w:top w:val="single" w:sz="4" w:space="0" w:color="FFFFFF"/>
              <w:left w:val="single" w:sz="4" w:space="0" w:color="FFFFFF"/>
              <w:bottom w:val="single" w:sz="4" w:space="0" w:color="FFFFFF"/>
              <w:right w:val="single" w:sz="4" w:space="0" w:color="FFFFFF"/>
              <w:tl2br w:val="nil"/>
              <w:tr2bl w:val="nil"/>
            </w:tcBorders>
            <w:shd w:val="clear" w:color="auto" w:fill="FFFFFF"/>
          </w:tcPr>
          <w:p w14:paraId="048D82CF" w14:textId="77777777" w:rsidR="00005D22" w:rsidRDefault="00000000">
            <w:pPr>
              <w:spacing w:line="360" w:lineRule="auto"/>
              <w:rPr>
                <w:rFonts w:ascii="宋体" w:cs="宋体" w:hint="default"/>
                <w:sz w:val="28"/>
                <w:szCs w:val="28"/>
              </w:rPr>
            </w:pPr>
            <w:r>
              <w:rPr>
                <w:rFonts w:ascii="宋体" w:hAnsi="宋体" w:cs="宋体"/>
                <w:sz w:val="28"/>
              </w:rPr>
              <w:t>7、做好安全防范，保证幼儿的人生安全。</w:t>
            </w:r>
          </w:p>
          <w:p w14:paraId="43E00050" w14:textId="77777777" w:rsidR="00005D22" w:rsidRDefault="00005D22">
            <w:pPr>
              <w:spacing w:line="360" w:lineRule="auto"/>
              <w:rPr>
                <w:rFonts w:ascii="宋体" w:hint="default"/>
                <w:sz w:val="28"/>
              </w:rPr>
            </w:pPr>
          </w:p>
        </w:tc>
      </w:tr>
      <w:tr w:rsidR="00005D22" w14:paraId="17FC25E3" w14:textId="77777777">
        <w:trPr>
          <w:trHeight w:hRule="exact" w:val="510"/>
        </w:trPr>
        <w:tc>
          <w:tcPr>
            <w:tcW w:w="22822" w:type="dxa"/>
            <w:tcBorders>
              <w:top w:val="single" w:sz="4" w:space="0" w:color="FFFFFF"/>
              <w:left w:val="single" w:sz="4" w:space="0" w:color="FFFFFF"/>
              <w:bottom w:val="single" w:sz="4" w:space="0" w:color="FFFFFF"/>
              <w:right w:val="single" w:sz="4" w:space="0" w:color="FFFFFF"/>
              <w:tl2br w:val="nil"/>
              <w:tr2bl w:val="nil"/>
            </w:tcBorders>
            <w:shd w:val="clear" w:color="auto" w:fill="FFFFFF"/>
          </w:tcPr>
          <w:p w14:paraId="4CF617CE" w14:textId="77777777" w:rsidR="00005D22" w:rsidRDefault="00005D22">
            <w:pPr>
              <w:spacing w:line="360" w:lineRule="auto"/>
              <w:rPr>
                <w:rFonts w:ascii="宋体" w:hint="default"/>
                <w:sz w:val="28"/>
              </w:rPr>
            </w:pPr>
          </w:p>
        </w:tc>
      </w:tr>
    </w:tbl>
    <w:p w14:paraId="3F462618" w14:textId="77777777" w:rsidR="00005D22" w:rsidRDefault="00000000">
      <w:pPr>
        <w:rPr>
          <w:rFonts w:ascii="Times New Roman" w:cs="Times New Roman" w:hint="default"/>
          <w:color w:val="auto"/>
          <w:sz w:val="2"/>
          <w:szCs w:val="2"/>
        </w:rPr>
      </w:pPr>
      <w:r>
        <w:rPr>
          <w:rFonts w:ascii="Times New Roman" w:cs="Times New Roman" w:hint="default"/>
          <w:color w:val="auto"/>
          <w:sz w:val="2"/>
          <w:szCs w:val="2"/>
        </w:rPr>
        <w:br w:type="page"/>
      </w:r>
    </w:p>
    <w:tbl>
      <w:tblPr>
        <w:tblW w:w="14173" w:type="dxa"/>
        <w:tblLayout w:type="fixed"/>
        <w:tblCellMar>
          <w:left w:w="0" w:type="dxa"/>
          <w:right w:w="0" w:type="dxa"/>
        </w:tblCellMar>
        <w:tblLook w:val="04A0" w:firstRow="1" w:lastRow="0" w:firstColumn="1" w:lastColumn="0" w:noHBand="0" w:noVBand="1"/>
      </w:tblPr>
      <w:tblGrid>
        <w:gridCol w:w="14173"/>
      </w:tblGrid>
      <w:tr w:rsidR="00005D22" w14:paraId="327FE741" w14:textId="77777777">
        <w:trPr>
          <w:trHeight w:hRule="exact" w:val="793"/>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01303C24" w14:textId="77777777" w:rsidR="00005D22" w:rsidRDefault="00000000">
            <w:pPr>
              <w:spacing w:line="480" w:lineRule="exact"/>
              <w:ind w:left="20"/>
              <w:jc w:val="center"/>
              <w:rPr>
                <w:rFonts w:ascii="Dialog" w:eastAsia="Times New Roman" w:hAnsi="Times New Roman" w:cs="Dialog" w:hint="default"/>
                <w:sz w:val="40"/>
                <w:szCs w:val="40"/>
              </w:rPr>
            </w:pPr>
            <w:r>
              <w:rPr>
                <w:rFonts w:ascii="宋体" w:hAnsi="宋体" w:cs="宋体"/>
                <w:b/>
                <w:sz w:val="40"/>
                <w:szCs w:val="40"/>
              </w:rPr>
              <w:lastRenderedPageBreak/>
              <w:t>机构设置</w:t>
            </w:r>
          </w:p>
        </w:tc>
      </w:tr>
      <w:tr w:rsidR="00005D22" w14:paraId="35D4C5EF"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6FD7689A" w14:textId="77777777" w:rsidR="00005D22" w:rsidRDefault="00000000">
            <w:pPr>
              <w:spacing w:line="255" w:lineRule="exact"/>
              <w:ind w:left="20"/>
              <w:rPr>
                <w:rFonts w:ascii="Dialog" w:eastAsia="Times New Roman" w:hAnsi="Times New Roman" w:cs="Dialog" w:hint="default"/>
                <w:sz w:val="20"/>
                <w:szCs w:val="20"/>
              </w:rPr>
            </w:pPr>
            <w:r>
              <w:rPr>
                <w:rFonts w:ascii="宋体" w:hAnsi="宋体" w:cs="宋体"/>
                <w:sz w:val="28"/>
              </w:rPr>
              <w:t>幼儿园内设园长室，副园长室，保健室，总务处四个主要职能部门。</w:t>
            </w:r>
          </w:p>
        </w:tc>
      </w:tr>
    </w:tbl>
    <w:p w14:paraId="3EBA25EF" w14:textId="77777777" w:rsidR="00005D22" w:rsidRDefault="00000000">
      <w:pPr>
        <w:rPr>
          <w:rFonts w:ascii="Times New Roman" w:cs="Times New Roman" w:hint="default"/>
          <w:color w:val="auto"/>
          <w:sz w:val="2"/>
          <w:szCs w:val="2"/>
        </w:rPr>
      </w:pPr>
      <w:r>
        <w:rPr>
          <w:rFonts w:ascii="Times New Roman" w:cs="Times New Roman" w:hint="default"/>
          <w:color w:val="auto"/>
          <w:sz w:val="2"/>
          <w:szCs w:val="2"/>
        </w:rPr>
        <w:br w:type="page"/>
      </w:r>
    </w:p>
    <w:tbl>
      <w:tblPr>
        <w:tblW w:w="14173" w:type="dxa"/>
        <w:tblLayout w:type="fixed"/>
        <w:tblCellMar>
          <w:left w:w="0" w:type="dxa"/>
          <w:right w:w="0" w:type="dxa"/>
        </w:tblCellMar>
        <w:tblLook w:val="04A0" w:firstRow="1" w:lastRow="0" w:firstColumn="1" w:lastColumn="0" w:noHBand="0" w:noVBand="1"/>
      </w:tblPr>
      <w:tblGrid>
        <w:gridCol w:w="14173"/>
      </w:tblGrid>
      <w:tr w:rsidR="00005D22" w14:paraId="7E2BF30E" w14:textId="77777777">
        <w:trPr>
          <w:trHeight w:hRule="exact" w:val="793"/>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064E1FF0" w14:textId="77777777" w:rsidR="00005D22" w:rsidRDefault="00000000">
            <w:pPr>
              <w:spacing w:line="480" w:lineRule="exact"/>
              <w:ind w:left="20"/>
              <w:jc w:val="center"/>
              <w:rPr>
                <w:rFonts w:ascii="Dialog" w:eastAsia="Times New Roman" w:hAnsi="Times New Roman" w:cs="Dialog" w:hint="default"/>
                <w:sz w:val="40"/>
                <w:szCs w:val="40"/>
              </w:rPr>
            </w:pPr>
            <w:r>
              <w:rPr>
                <w:rFonts w:ascii="宋体" w:hAnsi="宋体" w:cs="宋体"/>
                <w:b/>
                <w:sz w:val="40"/>
                <w:szCs w:val="40"/>
              </w:rPr>
              <w:lastRenderedPageBreak/>
              <w:t>名词解释</w:t>
            </w:r>
          </w:p>
        </w:tc>
      </w:tr>
      <w:tr w:rsidR="00005D22" w14:paraId="7C6C71A0" w14:textId="77777777">
        <w:trPr>
          <w:trHeight w:hRule="exact" w:val="793"/>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7185B1D" w14:textId="77777777" w:rsidR="00005D22" w:rsidRDefault="00000000">
            <w:pPr>
              <w:spacing w:line="255" w:lineRule="exact"/>
              <w:ind w:left="20"/>
              <w:rPr>
                <w:rFonts w:ascii="Dialog" w:eastAsia="Times New Roman" w:hAnsi="Times New Roman" w:cs="Dialog" w:hint="default"/>
                <w:sz w:val="20"/>
                <w:szCs w:val="20"/>
              </w:rPr>
            </w:pPr>
            <w:r>
              <w:rPr>
                <w:rFonts w:ascii="Dialog" w:eastAsia="Times New Roman" w:hAnsi="Times New Roman" w:cs="Dialog" w:hint="default"/>
                <w:sz w:val="20"/>
                <w:szCs w:val="20"/>
              </w:rPr>
              <w:t xml:space="preserve">   </w:t>
            </w:r>
            <w:r>
              <w:rPr>
                <w:rFonts w:ascii="宋体" w:hAnsi="宋体" w:cs="宋体"/>
                <w:sz w:val="20"/>
                <w:szCs w:val="20"/>
              </w:rPr>
              <w:t>（一）财政拨款收入：是市级预算主管部门及所属预算单位本年度从本级财政部门取得的财政拨款，包括一般公共预算财政拨款、政府性基金预算财政拨款和国有资本经营预算财政拨款。</w:t>
            </w:r>
          </w:p>
        </w:tc>
      </w:tr>
      <w:tr w:rsidR="00005D22" w14:paraId="02DD02C9" w14:textId="77777777">
        <w:trPr>
          <w:trHeight w:hRule="exact" w:val="793"/>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674FFE55" w14:textId="77777777" w:rsidR="00005D22" w:rsidRDefault="00000000">
            <w:pPr>
              <w:spacing w:line="255" w:lineRule="exact"/>
              <w:ind w:left="20"/>
              <w:rPr>
                <w:rFonts w:ascii="Dialog" w:eastAsia="Times New Roman" w:hAnsi="Times New Roman" w:cs="Dialog" w:hint="default"/>
                <w:sz w:val="20"/>
                <w:szCs w:val="20"/>
              </w:rPr>
            </w:pPr>
            <w:r>
              <w:rPr>
                <w:rFonts w:ascii="Dialog" w:eastAsia="Times New Roman" w:hAnsi="Times New Roman" w:cs="Dialog" w:hint="default"/>
                <w:sz w:val="20"/>
                <w:szCs w:val="20"/>
              </w:rPr>
              <w:t xml:space="preserve">   </w:t>
            </w:r>
            <w:r>
              <w:rPr>
                <w:rFonts w:ascii="宋体" w:hAnsi="宋体" w:cs="宋体"/>
                <w:sz w:val="20"/>
                <w:szCs w:val="20"/>
              </w:rPr>
              <w:t>（二）事业收入：指事业单位开展专业业务活动及其辅助活动取得的收入。</w:t>
            </w:r>
          </w:p>
        </w:tc>
      </w:tr>
      <w:tr w:rsidR="00005D22" w14:paraId="3D33D1CD" w14:textId="77777777">
        <w:trPr>
          <w:trHeight w:hRule="exact" w:val="793"/>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3C08ED1" w14:textId="77777777" w:rsidR="00005D22" w:rsidRDefault="00000000">
            <w:pPr>
              <w:spacing w:line="255" w:lineRule="exact"/>
              <w:ind w:left="20"/>
              <w:rPr>
                <w:rFonts w:ascii="Dialog" w:eastAsia="Times New Roman" w:hAnsi="Times New Roman" w:cs="Dialog" w:hint="default"/>
                <w:sz w:val="20"/>
                <w:szCs w:val="20"/>
              </w:rPr>
            </w:pPr>
            <w:r>
              <w:rPr>
                <w:rFonts w:ascii="Dialog" w:eastAsia="Times New Roman" w:hAnsi="Times New Roman" w:cs="Dialog" w:hint="default"/>
                <w:sz w:val="20"/>
                <w:szCs w:val="20"/>
              </w:rPr>
              <w:t xml:space="preserve">   </w:t>
            </w:r>
            <w:r>
              <w:rPr>
                <w:rFonts w:ascii="宋体" w:hAnsi="宋体" w:cs="宋体"/>
                <w:sz w:val="20"/>
                <w:szCs w:val="20"/>
              </w:rPr>
              <w:t>（三）事业单位经营收入：指事业单位在专业业务活动及其辅助活动之外开展非独立核算经营活动取得的收入。</w:t>
            </w:r>
          </w:p>
        </w:tc>
      </w:tr>
      <w:tr w:rsidR="00005D22" w14:paraId="311060AA" w14:textId="77777777">
        <w:trPr>
          <w:trHeight w:hRule="exact" w:val="793"/>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08048935" w14:textId="77777777" w:rsidR="00005D22" w:rsidRDefault="00000000">
            <w:pPr>
              <w:spacing w:line="255" w:lineRule="exact"/>
              <w:ind w:left="20"/>
              <w:rPr>
                <w:rFonts w:ascii="Dialog" w:eastAsia="Times New Roman" w:hAnsi="Times New Roman" w:cs="Dialog" w:hint="default"/>
                <w:sz w:val="20"/>
                <w:szCs w:val="20"/>
              </w:rPr>
            </w:pPr>
            <w:r>
              <w:rPr>
                <w:rFonts w:ascii="Dialog" w:eastAsia="Times New Roman" w:hAnsi="Times New Roman" w:cs="Dialog" w:hint="default"/>
                <w:sz w:val="20"/>
                <w:szCs w:val="20"/>
              </w:rPr>
              <w:t xml:space="preserve">   </w:t>
            </w:r>
            <w:r>
              <w:rPr>
                <w:rFonts w:ascii="宋体" w:hAnsi="宋体" w:cs="宋体"/>
                <w:sz w:val="20"/>
                <w:szCs w:val="20"/>
              </w:rPr>
              <w:t>（四）其他收入：指除上述</w:t>
            </w:r>
            <w:r>
              <w:rPr>
                <w:rFonts w:ascii="Times New Roman" w:eastAsia="Times New Roman" w:hAnsi="Times New Roman" w:cs="Dialog" w:hint="default"/>
                <w:sz w:val="20"/>
                <w:szCs w:val="20"/>
              </w:rPr>
              <w:t>“</w:t>
            </w:r>
            <w:r>
              <w:rPr>
                <w:rFonts w:ascii="宋体" w:hAnsi="宋体" w:cs="宋体"/>
                <w:sz w:val="20"/>
                <w:szCs w:val="20"/>
              </w:rPr>
              <w:t>财政拨款收入</w:t>
            </w:r>
            <w:r>
              <w:rPr>
                <w:rFonts w:ascii="Times New Roman" w:eastAsia="Times New Roman" w:hAnsi="Times New Roman" w:cs="Dialog" w:hint="default"/>
                <w:sz w:val="20"/>
                <w:szCs w:val="20"/>
              </w:rPr>
              <w:t>”</w:t>
            </w:r>
            <w:r>
              <w:rPr>
                <w:rFonts w:ascii="宋体" w:hAnsi="宋体" w:cs="宋体"/>
                <w:sz w:val="20"/>
                <w:szCs w:val="20"/>
              </w:rPr>
              <w:t>、</w:t>
            </w:r>
            <w:r>
              <w:rPr>
                <w:rFonts w:ascii="Times New Roman" w:eastAsia="Times New Roman" w:hAnsi="Times New Roman" w:cs="Dialog" w:hint="default"/>
                <w:sz w:val="20"/>
                <w:szCs w:val="20"/>
              </w:rPr>
              <w:t>“</w:t>
            </w:r>
            <w:r>
              <w:rPr>
                <w:rFonts w:ascii="宋体" w:hAnsi="宋体" w:cs="宋体"/>
                <w:sz w:val="20"/>
                <w:szCs w:val="20"/>
              </w:rPr>
              <w:t>事业收入</w:t>
            </w:r>
            <w:r>
              <w:rPr>
                <w:rFonts w:ascii="Times New Roman" w:eastAsia="Times New Roman" w:hAnsi="Times New Roman" w:cs="Dialog" w:hint="default"/>
                <w:sz w:val="20"/>
                <w:szCs w:val="20"/>
              </w:rPr>
              <w:t>”</w:t>
            </w:r>
            <w:r>
              <w:rPr>
                <w:rFonts w:ascii="宋体" w:hAnsi="宋体" w:cs="宋体"/>
                <w:sz w:val="20"/>
                <w:szCs w:val="20"/>
              </w:rPr>
              <w:t>、</w:t>
            </w:r>
            <w:r>
              <w:rPr>
                <w:rFonts w:ascii="Times New Roman" w:eastAsia="Times New Roman" w:hAnsi="Times New Roman" w:cs="Dialog" w:hint="default"/>
                <w:sz w:val="20"/>
                <w:szCs w:val="20"/>
              </w:rPr>
              <w:t>“</w:t>
            </w:r>
            <w:r>
              <w:rPr>
                <w:rFonts w:ascii="宋体" w:hAnsi="宋体" w:cs="宋体"/>
                <w:sz w:val="20"/>
                <w:szCs w:val="20"/>
              </w:rPr>
              <w:t>事业单位经营收入</w:t>
            </w:r>
            <w:r>
              <w:rPr>
                <w:rFonts w:ascii="Times New Roman" w:eastAsia="Times New Roman" w:hAnsi="Times New Roman" w:cs="Dialog" w:hint="default"/>
                <w:sz w:val="20"/>
                <w:szCs w:val="20"/>
              </w:rPr>
              <w:t>”</w:t>
            </w:r>
            <w:r>
              <w:rPr>
                <w:rFonts w:ascii="宋体" w:hAnsi="宋体" w:cs="宋体"/>
                <w:sz w:val="20"/>
                <w:szCs w:val="20"/>
              </w:rPr>
              <w:t>等以外的收入。</w:t>
            </w:r>
          </w:p>
        </w:tc>
      </w:tr>
      <w:tr w:rsidR="00005D22" w14:paraId="640392ED" w14:textId="77777777">
        <w:trPr>
          <w:trHeight w:hRule="exact" w:val="793"/>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5C592C41" w14:textId="77777777" w:rsidR="00005D22" w:rsidRDefault="00000000">
            <w:pPr>
              <w:spacing w:line="255" w:lineRule="exact"/>
              <w:ind w:left="20"/>
              <w:rPr>
                <w:rFonts w:ascii="Dialog" w:eastAsia="Times New Roman" w:hAnsi="Times New Roman" w:cs="Dialog" w:hint="default"/>
                <w:sz w:val="20"/>
                <w:szCs w:val="20"/>
              </w:rPr>
            </w:pPr>
            <w:r>
              <w:rPr>
                <w:rFonts w:ascii="Dialog" w:eastAsia="Times New Roman" w:hAnsi="Times New Roman" w:cs="Dialog" w:hint="default"/>
                <w:sz w:val="20"/>
                <w:szCs w:val="20"/>
              </w:rPr>
              <w:t xml:space="preserve">  </w:t>
            </w:r>
            <w:r>
              <w:rPr>
                <w:rFonts w:ascii="宋体" w:hAnsi="宋体" w:cs="宋体"/>
                <w:sz w:val="20"/>
                <w:szCs w:val="20"/>
              </w:rPr>
              <w:t>（五）基本支出预算：是市级预算主管部门及所属预算单位为保障其机构正常运转、完成日常工作任务而编制的年度基本支出计划，包括人员经费和公用经费两部分。</w:t>
            </w:r>
          </w:p>
        </w:tc>
      </w:tr>
      <w:tr w:rsidR="00005D22" w14:paraId="441F11B8" w14:textId="77777777">
        <w:trPr>
          <w:trHeight w:hRule="exact" w:val="793"/>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8287BB7" w14:textId="77777777" w:rsidR="00005D22" w:rsidRDefault="00000000">
            <w:pPr>
              <w:spacing w:line="255" w:lineRule="exact"/>
              <w:ind w:left="20"/>
              <w:rPr>
                <w:rFonts w:ascii="Dialog" w:eastAsia="Times New Roman" w:hAnsi="Times New Roman" w:cs="Dialog" w:hint="default"/>
                <w:sz w:val="20"/>
                <w:szCs w:val="20"/>
              </w:rPr>
            </w:pPr>
            <w:r>
              <w:rPr>
                <w:rFonts w:ascii="Dialog" w:eastAsia="Times New Roman" w:hAnsi="Times New Roman" w:cs="Dialog" w:hint="default"/>
                <w:sz w:val="20"/>
                <w:szCs w:val="20"/>
              </w:rPr>
              <w:t xml:space="preserve">  </w:t>
            </w:r>
            <w:r>
              <w:rPr>
                <w:rFonts w:ascii="宋体" w:hAnsi="宋体" w:cs="宋体"/>
                <w:sz w:val="20"/>
                <w:szCs w:val="20"/>
              </w:rPr>
              <w:t>（六）项目支出预算：是市级预算主管部门及所属预算单位为完成行政工作任务、事业发展目标或政府发展战略、特定目标，在基本支出之外编制的年度支出计划。</w:t>
            </w:r>
          </w:p>
        </w:tc>
      </w:tr>
      <w:tr w:rsidR="00005D22" w14:paraId="11B33890" w14:textId="77777777">
        <w:trPr>
          <w:trHeight w:hRule="exact" w:val="2324"/>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6F78B98" w14:textId="77777777" w:rsidR="00005D22" w:rsidRDefault="00000000">
            <w:pPr>
              <w:spacing w:line="255" w:lineRule="exact"/>
              <w:ind w:left="20"/>
              <w:rPr>
                <w:rFonts w:ascii="Dialog" w:eastAsia="Times New Roman" w:hAnsi="Times New Roman" w:cs="Dialog" w:hint="default"/>
                <w:sz w:val="20"/>
                <w:szCs w:val="20"/>
              </w:rPr>
            </w:pPr>
            <w:r>
              <w:rPr>
                <w:rFonts w:ascii="宋体" w:hAnsi="宋体" w:cs="宋体"/>
                <w:sz w:val="20"/>
                <w:szCs w:val="20"/>
              </w:rPr>
              <w:t>（七）</w:t>
            </w:r>
            <w:r>
              <w:rPr>
                <w:rFonts w:ascii="Times New Roman" w:eastAsia="Times New Roman" w:hAnsi="Times New Roman" w:cs="Dialog" w:hint="default"/>
                <w:sz w:val="20"/>
                <w:szCs w:val="20"/>
              </w:rPr>
              <w:t>“</w:t>
            </w:r>
            <w:r>
              <w:rPr>
                <w:rFonts w:ascii="宋体" w:hAnsi="宋体" w:cs="宋体"/>
                <w:sz w:val="20"/>
                <w:szCs w:val="20"/>
              </w:rPr>
              <w:t>三公</w:t>
            </w:r>
            <w:r>
              <w:rPr>
                <w:rFonts w:ascii="Times New Roman" w:eastAsia="Times New Roman" w:hAnsi="Times New Roman" w:cs="Dialog" w:hint="default"/>
                <w:sz w:val="20"/>
                <w:szCs w:val="20"/>
              </w:rPr>
              <w:t>”</w:t>
            </w:r>
            <w:r>
              <w:rPr>
                <w:rFonts w:ascii="宋体" w:hAnsi="宋体" w:cs="宋体"/>
                <w:sz w:val="20"/>
                <w:szCs w:val="20"/>
              </w:rPr>
              <w:t>经费：是与市级财政有经费</w:t>
            </w:r>
            <w:proofErr w:type="gramStart"/>
            <w:r>
              <w:rPr>
                <w:rFonts w:ascii="宋体" w:hAnsi="宋体" w:cs="宋体"/>
                <w:sz w:val="20"/>
                <w:szCs w:val="20"/>
              </w:rPr>
              <w:t>领拨关系</w:t>
            </w:r>
            <w:proofErr w:type="gramEnd"/>
            <w:r>
              <w:rPr>
                <w:rFonts w:ascii="宋体" w:hAnsi="宋体" w:cs="宋体"/>
                <w:sz w:val="20"/>
                <w:szCs w:val="20"/>
              </w:rPr>
              <w:t>的部门及其下属预算单位使用市级财政拨款安排的因公出国（境）费、公务用车购置及运行费、公务接待费。其中：因公出国（境）费主要安排机关及下属预算单位人员的国际合作交流、重大项目洽谈、境外培训研修等的国际旅费、国外城市间交通费、住宿费、伙食费、培训费、公杂费等支出；公务接待费主要安排全国性专业会议、国家重大政策调研、专项检查以及外事团组接待交流等执行公务或开展业务所需住宿费、交通费、伙食费等支出；公务用车购置及运行费主要安排编制内公务车辆的报废更新，以及用于安排市内因公出差、公务文件交换、日常工作开展等所需公务用车燃料费、维修费、过路过桥费、保险费等支出。</w:t>
            </w:r>
          </w:p>
        </w:tc>
      </w:tr>
      <w:tr w:rsidR="00005D22" w14:paraId="0C4BCDA5" w14:textId="77777777">
        <w:trPr>
          <w:trHeight w:hRule="exact" w:val="793"/>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238DA6FC" w14:textId="77777777" w:rsidR="00005D22" w:rsidRDefault="00000000">
            <w:pPr>
              <w:spacing w:line="255" w:lineRule="exact"/>
              <w:ind w:left="20"/>
              <w:rPr>
                <w:rFonts w:ascii="Dialog" w:eastAsia="Times New Roman" w:hAnsi="Times New Roman" w:cs="Dialog" w:hint="default"/>
                <w:sz w:val="20"/>
                <w:szCs w:val="20"/>
              </w:rPr>
            </w:pPr>
            <w:r>
              <w:rPr>
                <w:rFonts w:ascii="宋体" w:hAnsi="宋体" w:cs="宋体"/>
                <w:sz w:val="20"/>
                <w:szCs w:val="20"/>
              </w:rPr>
              <w:t>（八）机关运行经费：指行政单位和参照公务员法管理的事业单位使用一般公共预算财政拨款安排的基本支出中的日常公用经费支出。</w:t>
            </w:r>
          </w:p>
        </w:tc>
      </w:tr>
      <w:tr w:rsidR="00005D22" w14:paraId="14E33E04" w14:textId="77777777">
        <w:trPr>
          <w:trHeight w:hRule="exact" w:val="566"/>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531CD9FA" w14:textId="77777777" w:rsidR="00005D22" w:rsidRDefault="00005D22">
            <w:pPr>
              <w:spacing w:line="255" w:lineRule="exact"/>
              <w:ind w:left="20"/>
              <w:rPr>
                <w:rFonts w:ascii="Dialog" w:eastAsia="Times New Roman" w:hAnsi="Times New Roman" w:cs="Dialog" w:hint="default"/>
                <w:sz w:val="20"/>
                <w:szCs w:val="20"/>
              </w:rPr>
            </w:pPr>
          </w:p>
        </w:tc>
      </w:tr>
    </w:tbl>
    <w:p w14:paraId="6CCECC08" w14:textId="77777777" w:rsidR="00005D22" w:rsidRDefault="00000000">
      <w:pPr>
        <w:rPr>
          <w:rFonts w:ascii="Times New Roman" w:cs="Times New Roman" w:hint="default"/>
          <w:color w:val="auto"/>
          <w:sz w:val="2"/>
          <w:szCs w:val="2"/>
        </w:rPr>
      </w:pPr>
      <w:r>
        <w:rPr>
          <w:rFonts w:ascii="Times New Roman" w:cs="Times New Roman" w:hint="default"/>
          <w:color w:val="auto"/>
          <w:sz w:val="2"/>
          <w:szCs w:val="2"/>
        </w:rPr>
        <w:br w:type="page"/>
      </w:r>
    </w:p>
    <w:tbl>
      <w:tblPr>
        <w:tblW w:w="14173" w:type="dxa"/>
        <w:tblLayout w:type="fixed"/>
        <w:tblCellMar>
          <w:left w:w="0" w:type="dxa"/>
          <w:right w:w="0" w:type="dxa"/>
        </w:tblCellMar>
        <w:tblLook w:val="04A0" w:firstRow="1" w:lastRow="0" w:firstColumn="1" w:lastColumn="0" w:noHBand="0" w:noVBand="1"/>
      </w:tblPr>
      <w:tblGrid>
        <w:gridCol w:w="14173"/>
      </w:tblGrid>
      <w:tr w:rsidR="00005D22" w14:paraId="5A35D1F3" w14:textId="77777777">
        <w:trPr>
          <w:trHeight w:hRule="exact" w:val="793"/>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54765208" w14:textId="77777777" w:rsidR="00005D22" w:rsidRDefault="00000000">
            <w:pPr>
              <w:spacing w:line="480" w:lineRule="exact"/>
              <w:ind w:left="20"/>
              <w:jc w:val="center"/>
              <w:rPr>
                <w:rFonts w:ascii="Dialog" w:eastAsia="Times New Roman" w:hAnsi="Times New Roman" w:cs="Dialog" w:hint="default"/>
                <w:sz w:val="40"/>
                <w:szCs w:val="40"/>
              </w:rPr>
            </w:pPr>
            <w:r>
              <w:rPr>
                <w:rFonts w:ascii="Dialog" w:eastAsia="Times New Roman" w:hAnsi="Times New Roman" w:cs="Dialog" w:hint="default"/>
                <w:b/>
                <w:sz w:val="40"/>
                <w:szCs w:val="40"/>
              </w:rPr>
              <w:lastRenderedPageBreak/>
              <w:t>2022</w:t>
            </w:r>
            <w:r>
              <w:rPr>
                <w:rFonts w:ascii="宋体" w:hAnsi="宋体" w:cs="宋体"/>
                <w:b/>
                <w:sz w:val="40"/>
                <w:szCs w:val="40"/>
              </w:rPr>
              <w:t>年单位预算编制说明</w:t>
            </w:r>
          </w:p>
        </w:tc>
      </w:tr>
      <w:tr w:rsidR="00005D22" w14:paraId="4958985A" w14:textId="77777777">
        <w:trPr>
          <w:trHeight w:hRule="exact" w:val="1275"/>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5DC43755" w14:textId="77777777" w:rsidR="00005D22" w:rsidRDefault="00000000">
            <w:pPr>
              <w:spacing w:line="255" w:lineRule="exact"/>
              <w:ind w:left="20"/>
              <w:rPr>
                <w:rFonts w:ascii="Dialog" w:eastAsia="Times New Roman" w:hAnsi="Times New Roman" w:cs="Dialog" w:hint="default"/>
                <w:sz w:val="20"/>
                <w:szCs w:val="20"/>
              </w:rPr>
            </w:pPr>
            <w:r>
              <w:rPr>
                <w:rFonts w:ascii="Dialog" w:eastAsia="Times New Roman" w:hAnsi="Times New Roman" w:cs="Dialog" w:hint="default"/>
                <w:sz w:val="20"/>
                <w:szCs w:val="20"/>
              </w:rPr>
              <w:t xml:space="preserve">  2022</w:t>
            </w:r>
            <w:r>
              <w:rPr>
                <w:rFonts w:ascii="宋体" w:hAnsi="宋体" w:cs="宋体"/>
                <w:sz w:val="20"/>
                <w:szCs w:val="20"/>
              </w:rPr>
              <w:t>年，松江区叶</w:t>
            </w:r>
            <w:proofErr w:type="gramStart"/>
            <w:r>
              <w:rPr>
                <w:rFonts w:ascii="宋体" w:hAnsi="宋体" w:cs="宋体"/>
                <w:sz w:val="20"/>
                <w:szCs w:val="20"/>
              </w:rPr>
              <w:t>榭</w:t>
            </w:r>
            <w:proofErr w:type="gramEnd"/>
            <w:r>
              <w:rPr>
                <w:rFonts w:ascii="宋体" w:hAnsi="宋体" w:cs="宋体"/>
                <w:sz w:val="20"/>
                <w:szCs w:val="20"/>
              </w:rPr>
              <w:t>镇中心幼儿园收入预算</w:t>
            </w:r>
            <w:r>
              <w:rPr>
                <w:rFonts w:ascii="Dialog" w:eastAsia="Times New Roman" w:hAnsi="Times New Roman" w:cs="Dialog" w:hint="default"/>
                <w:sz w:val="20"/>
                <w:szCs w:val="20"/>
              </w:rPr>
              <w:t>2196.12</w:t>
            </w:r>
            <w:r>
              <w:rPr>
                <w:rFonts w:ascii="宋体" w:hAnsi="宋体" w:cs="宋体"/>
                <w:sz w:val="20"/>
                <w:szCs w:val="20"/>
              </w:rPr>
              <w:t>万元，其中：财政拨款收入</w:t>
            </w:r>
            <w:r>
              <w:rPr>
                <w:rFonts w:ascii="Dialog" w:eastAsia="Times New Roman" w:hAnsi="Times New Roman" w:cs="Dialog" w:hint="default"/>
                <w:sz w:val="20"/>
                <w:szCs w:val="20"/>
              </w:rPr>
              <w:t>2196.12</w:t>
            </w:r>
            <w:r>
              <w:rPr>
                <w:rFonts w:ascii="宋体" w:hAnsi="宋体" w:cs="宋体"/>
                <w:sz w:val="20"/>
                <w:szCs w:val="20"/>
              </w:rPr>
              <w:t>万元，比上年预算增加302.19万元（持平）；事业收入</w:t>
            </w:r>
            <w:r>
              <w:rPr>
                <w:rFonts w:ascii="Dialog" w:eastAsia="Times New Roman" w:hAnsi="Times New Roman" w:cs="Dialog" w:hint="default"/>
                <w:sz w:val="20"/>
                <w:szCs w:val="20"/>
              </w:rPr>
              <w:t>0</w:t>
            </w:r>
            <w:r>
              <w:rPr>
                <w:rFonts w:ascii="宋体" w:hAnsi="宋体" w:cs="宋体"/>
                <w:sz w:val="20"/>
                <w:szCs w:val="20"/>
              </w:rPr>
              <w:t>万元；事业单位经营收入</w:t>
            </w:r>
            <w:r>
              <w:rPr>
                <w:rFonts w:ascii="Dialog" w:eastAsia="Times New Roman" w:hAnsi="Times New Roman" w:cs="Dialog" w:hint="default"/>
                <w:sz w:val="20"/>
                <w:szCs w:val="20"/>
              </w:rPr>
              <w:t>0</w:t>
            </w:r>
            <w:r>
              <w:rPr>
                <w:rFonts w:ascii="宋体" w:hAnsi="宋体" w:cs="宋体"/>
                <w:sz w:val="20"/>
                <w:szCs w:val="20"/>
              </w:rPr>
              <w:t>万元；其他收入</w:t>
            </w:r>
            <w:r>
              <w:rPr>
                <w:rFonts w:ascii="Dialog" w:eastAsia="Times New Roman" w:hAnsi="Times New Roman" w:cs="Dialog" w:hint="default"/>
                <w:sz w:val="20"/>
                <w:szCs w:val="20"/>
              </w:rPr>
              <w:t>0</w:t>
            </w:r>
            <w:r>
              <w:rPr>
                <w:rFonts w:ascii="宋体" w:hAnsi="宋体" w:cs="宋体"/>
                <w:sz w:val="20"/>
                <w:szCs w:val="20"/>
              </w:rPr>
              <w:t>万元。</w:t>
            </w:r>
          </w:p>
          <w:p w14:paraId="4B8BB2D6" w14:textId="0EBFD225" w:rsidR="00005D22" w:rsidRDefault="00000000">
            <w:pPr>
              <w:spacing w:line="255" w:lineRule="exact"/>
              <w:ind w:left="20"/>
              <w:rPr>
                <w:rFonts w:ascii="Dialog" w:eastAsia="Times New Roman" w:hAnsi="Times New Roman" w:cs="Dialog" w:hint="default"/>
                <w:sz w:val="20"/>
                <w:szCs w:val="20"/>
              </w:rPr>
            </w:pPr>
            <w:r>
              <w:rPr>
                <w:rFonts w:ascii="Dialog" w:eastAsia="Times New Roman" w:hAnsi="Times New Roman" w:cs="Dialog" w:hint="default"/>
                <w:sz w:val="20"/>
                <w:szCs w:val="20"/>
              </w:rPr>
              <w:t xml:space="preserve">  </w:t>
            </w:r>
            <w:r>
              <w:rPr>
                <w:rFonts w:ascii="宋体" w:hAnsi="宋体" w:cs="宋体"/>
                <w:sz w:val="20"/>
                <w:szCs w:val="20"/>
              </w:rPr>
              <w:t>支出预算</w:t>
            </w:r>
            <w:r>
              <w:rPr>
                <w:rFonts w:ascii="Dialog" w:eastAsia="Times New Roman" w:hAnsi="Times New Roman" w:cs="Dialog" w:hint="default"/>
                <w:sz w:val="20"/>
                <w:szCs w:val="20"/>
              </w:rPr>
              <w:t>2196.12</w:t>
            </w:r>
            <w:r>
              <w:rPr>
                <w:rFonts w:ascii="宋体" w:hAnsi="宋体" w:cs="宋体"/>
                <w:sz w:val="20"/>
                <w:szCs w:val="20"/>
              </w:rPr>
              <w:t>万元，其中：财政拨款支出预算</w:t>
            </w:r>
            <w:r>
              <w:rPr>
                <w:rFonts w:ascii="Dialog" w:eastAsia="Times New Roman" w:hAnsi="Times New Roman" w:cs="Dialog" w:hint="default"/>
                <w:sz w:val="20"/>
                <w:szCs w:val="20"/>
              </w:rPr>
              <w:t>2196.12</w:t>
            </w:r>
            <w:r>
              <w:rPr>
                <w:rFonts w:ascii="宋体" w:hAnsi="宋体" w:cs="宋体"/>
                <w:sz w:val="20"/>
                <w:szCs w:val="20"/>
              </w:rPr>
              <w:t>万元，比上年预算增加302.19万元。财政拨款支出预算中，一般公共预算拨款支出预算</w:t>
            </w:r>
            <w:r>
              <w:rPr>
                <w:rFonts w:ascii="Dialog" w:eastAsia="Times New Roman" w:hAnsi="Times New Roman" w:cs="Dialog" w:hint="default"/>
                <w:sz w:val="20"/>
                <w:szCs w:val="20"/>
              </w:rPr>
              <w:t>2196.12</w:t>
            </w:r>
            <w:r>
              <w:rPr>
                <w:rFonts w:ascii="宋体" w:hAnsi="宋体" w:cs="宋体"/>
                <w:sz w:val="20"/>
                <w:szCs w:val="20"/>
              </w:rPr>
              <w:t>万元，比上年预算增加302.19万元；</w:t>
            </w:r>
            <w:r w:rsidR="002F2BDD" w:rsidRPr="002F2BDD">
              <w:rPr>
                <w:rFonts w:ascii="宋体" w:hAnsi="宋体" w:cs="宋体"/>
                <w:sz w:val="20"/>
                <w:szCs w:val="20"/>
              </w:rPr>
              <w:t>政府性基金拨款支出预算0万元，与2021年预算持平；国有资本经营预算拨款支出预算0万元，与2021年预算持平。</w:t>
            </w:r>
            <w:r>
              <w:rPr>
                <w:rFonts w:ascii="宋体" w:hAnsi="宋体" w:cs="宋体"/>
                <w:sz w:val="20"/>
                <w:szCs w:val="20"/>
              </w:rPr>
              <w:t>财政拨款收入支出增加情况的主要原因是人员经费和项目经费增加。财政拨款支出主要内容如下：</w:t>
            </w:r>
          </w:p>
        </w:tc>
      </w:tr>
      <w:tr w:rsidR="00005D22" w14:paraId="10348100" w14:textId="77777777">
        <w:trPr>
          <w:trHeight w:hRule="exact" w:val="25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66D9A203" w14:textId="77777777" w:rsidR="00005D22" w:rsidRDefault="00000000">
            <w:pPr>
              <w:spacing w:line="255" w:lineRule="exact"/>
              <w:ind w:left="20"/>
              <w:rPr>
                <w:rFonts w:ascii="Dialog" w:cs="Dialog" w:hint="default"/>
                <w:sz w:val="21"/>
              </w:rPr>
            </w:pPr>
            <w:r>
              <w:rPr>
                <w:rFonts w:ascii="Dialog" w:hAnsi="Dialog" w:cs="Dialog" w:hint="default"/>
                <w:sz w:val="21"/>
              </w:rPr>
              <w:t xml:space="preserve">   1. </w:t>
            </w:r>
            <w:r>
              <w:rPr>
                <w:rFonts w:ascii="Dialog" w:hAnsi="Dialog" w:cs="Dialog"/>
                <w:sz w:val="21"/>
              </w:rPr>
              <w:t>“</w:t>
            </w:r>
            <w:r>
              <w:rPr>
                <w:rFonts w:ascii="Dialog" w:hAnsi="Dialog" w:cs="Dialog" w:hint="default"/>
                <w:sz w:val="21"/>
              </w:rPr>
              <w:t>20502</w:t>
            </w:r>
            <w:r>
              <w:rPr>
                <w:rFonts w:ascii="Dialog" w:hAnsi="Dialog" w:cs="Dialog"/>
                <w:sz w:val="21"/>
              </w:rPr>
              <w:t>”学前教育</w:t>
            </w:r>
            <w:r>
              <w:rPr>
                <w:rFonts w:ascii="Dialog" w:hAnsi="Dialog" w:cs="Dialog" w:hint="default"/>
                <w:sz w:val="21"/>
              </w:rPr>
              <w:t>1753.83</w:t>
            </w:r>
            <w:r>
              <w:rPr>
                <w:rFonts w:ascii="Dialog" w:hAnsi="Dialog" w:cs="Dialog"/>
                <w:sz w:val="21"/>
              </w:rPr>
              <w:t>万元，其中</w:t>
            </w:r>
            <w:r>
              <w:rPr>
                <w:rFonts w:ascii="Dialog" w:hAnsi="Dialog" w:cs="Dialog" w:hint="default"/>
                <w:sz w:val="21"/>
              </w:rPr>
              <w:t>02</w:t>
            </w:r>
            <w:r>
              <w:rPr>
                <w:rFonts w:ascii="Dialog" w:hAnsi="Dialog" w:cs="Dialog"/>
                <w:sz w:val="21"/>
              </w:rPr>
              <w:t>主要用于工资福利支出，商品服务支出</w:t>
            </w:r>
          </w:p>
          <w:p w14:paraId="46294DD1" w14:textId="77777777" w:rsidR="00005D22" w:rsidRDefault="00005D22">
            <w:pPr>
              <w:spacing w:line="255" w:lineRule="exact"/>
              <w:ind w:left="20"/>
              <w:rPr>
                <w:rFonts w:ascii="Dialog" w:cs="Dialog" w:hint="default"/>
                <w:sz w:val="21"/>
              </w:rPr>
            </w:pPr>
          </w:p>
          <w:p w14:paraId="399B2703" w14:textId="77777777" w:rsidR="00005D22" w:rsidRDefault="00005D22">
            <w:pPr>
              <w:spacing w:line="255" w:lineRule="exact"/>
              <w:ind w:left="20"/>
              <w:rPr>
                <w:rFonts w:ascii="Dialog" w:cs="Dialog" w:hint="default"/>
                <w:sz w:val="21"/>
              </w:rPr>
            </w:pPr>
          </w:p>
        </w:tc>
      </w:tr>
      <w:tr w:rsidR="00005D22" w14:paraId="0B6B7984" w14:textId="77777777">
        <w:trPr>
          <w:trHeight w:hRule="exact" w:val="32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4945877C" w14:textId="77777777" w:rsidR="00005D22" w:rsidRDefault="00000000">
            <w:pPr>
              <w:spacing w:line="255" w:lineRule="exact"/>
              <w:ind w:left="20"/>
              <w:rPr>
                <w:rFonts w:ascii="Dialog" w:hAnsi="Dialog" w:cs="Dialog" w:hint="default"/>
                <w:sz w:val="21"/>
              </w:rPr>
            </w:pPr>
            <w:r>
              <w:rPr>
                <w:rFonts w:ascii="Dialog" w:hAnsi="Dialog" w:cs="Dialog" w:hint="default"/>
                <w:sz w:val="21"/>
              </w:rPr>
              <w:t xml:space="preserve">   2. </w:t>
            </w:r>
            <w:r>
              <w:rPr>
                <w:rFonts w:ascii="Dialog" w:hAnsi="Dialog" w:cs="Dialog"/>
                <w:sz w:val="21"/>
              </w:rPr>
              <w:t>“</w:t>
            </w:r>
            <w:r>
              <w:rPr>
                <w:rFonts w:ascii="Dialog" w:hAnsi="Dialog" w:cs="Dialog" w:hint="default"/>
                <w:sz w:val="21"/>
              </w:rPr>
              <w:t>20805</w:t>
            </w:r>
            <w:r>
              <w:rPr>
                <w:rFonts w:ascii="Dialog" w:hAnsi="Dialog" w:cs="Dialog"/>
                <w:sz w:val="21"/>
              </w:rPr>
              <w:t>”机关事业单位养老保险缴费支出</w:t>
            </w:r>
            <w:r>
              <w:rPr>
                <w:rFonts w:ascii="Dialog" w:hAnsi="Dialog" w:cs="Dialog" w:hint="default"/>
                <w:sz w:val="21"/>
              </w:rPr>
              <w:t>129.84</w:t>
            </w:r>
            <w:r>
              <w:rPr>
                <w:rFonts w:ascii="Dialog" w:hAnsi="Dialog" w:cs="Dialog"/>
                <w:sz w:val="21"/>
              </w:rPr>
              <w:t>万元，其中</w:t>
            </w:r>
            <w:r>
              <w:rPr>
                <w:rFonts w:ascii="Dialog" w:hAnsi="Dialog" w:cs="Dialog" w:hint="default"/>
                <w:sz w:val="21"/>
              </w:rPr>
              <w:t>05</w:t>
            </w:r>
            <w:r>
              <w:rPr>
                <w:rFonts w:ascii="Dialog" w:hAnsi="Dialog" w:cs="Dialog"/>
                <w:sz w:val="21"/>
              </w:rPr>
              <w:t>主要用于缴纳养老保险支出</w:t>
            </w:r>
            <w:r>
              <w:rPr>
                <w:rFonts w:ascii="Dialog" w:hAnsi="Dialog" w:cs="Dialog" w:hint="default"/>
                <w:sz w:val="21"/>
              </w:rPr>
              <w:t xml:space="preserve">  </w:t>
            </w:r>
          </w:p>
        </w:tc>
      </w:tr>
      <w:tr w:rsidR="00005D22" w14:paraId="44C5E3C1" w14:textId="77777777">
        <w:trPr>
          <w:trHeight w:hRule="exact" w:val="2585"/>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35216BC9" w14:textId="77777777" w:rsidR="00005D22" w:rsidRDefault="00000000">
            <w:pPr>
              <w:numPr>
                <w:ilvl w:val="0"/>
                <w:numId w:val="1"/>
              </w:numPr>
              <w:spacing w:line="255" w:lineRule="exact"/>
              <w:rPr>
                <w:rFonts w:ascii="Dialog" w:cs="Dialog" w:hint="default"/>
                <w:sz w:val="21"/>
              </w:rPr>
            </w:pPr>
            <w:r>
              <w:rPr>
                <w:rFonts w:ascii="Dialog" w:hAnsi="Dialog" w:cs="Dialog"/>
                <w:sz w:val="21"/>
              </w:rPr>
              <w:t>“</w:t>
            </w:r>
            <w:r>
              <w:rPr>
                <w:rFonts w:ascii="Dialog" w:hAnsi="Dialog" w:cs="Dialog" w:hint="default"/>
                <w:sz w:val="21"/>
              </w:rPr>
              <w:t>20805</w:t>
            </w:r>
            <w:r>
              <w:rPr>
                <w:rFonts w:ascii="Dialog" w:hAnsi="Dialog" w:cs="Dialog"/>
                <w:sz w:val="21"/>
              </w:rPr>
              <w:t>”机关事业单位职业年金缴费支出</w:t>
            </w:r>
            <w:r>
              <w:rPr>
                <w:rFonts w:ascii="Dialog" w:hAnsi="Dialog" w:cs="Dialog" w:hint="default"/>
                <w:sz w:val="21"/>
              </w:rPr>
              <w:t>60.80</w:t>
            </w:r>
            <w:r>
              <w:rPr>
                <w:rFonts w:ascii="Dialog" w:hAnsi="Dialog" w:cs="Dialog"/>
                <w:sz w:val="21"/>
              </w:rPr>
              <w:t>万元，其中</w:t>
            </w:r>
            <w:r>
              <w:rPr>
                <w:rFonts w:ascii="Dialog" w:hAnsi="Dialog" w:cs="Dialog" w:hint="default"/>
                <w:sz w:val="21"/>
              </w:rPr>
              <w:t>06</w:t>
            </w:r>
            <w:r>
              <w:rPr>
                <w:rFonts w:ascii="Dialog" w:hAnsi="Dialog" w:cs="Dialog"/>
                <w:sz w:val="21"/>
              </w:rPr>
              <w:t>主要用于缴纳职业年金支出</w:t>
            </w:r>
          </w:p>
          <w:p w14:paraId="5E30C5A6" w14:textId="77777777" w:rsidR="00005D22" w:rsidRDefault="00000000">
            <w:pPr>
              <w:numPr>
                <w:ilvl w:val="0"/>
                <w:numId w:val="1"/>
              </w:numPr>
              <w:spacing w:line="255" w:lineRule="exact"/>
              <w:rPr>
                <w:rFonts w:ascii="Dialog" w:cs="Dialog" w:hint="default"/>
                <w:sz w:val="21"/>
              </w:rPr>
            </w:pPr>
            <w:r>
              <w:rPr>
                <w:rFonts w:ascii="Dialog" w:hAnsi="Dialog" w:cs="Dialog"/>
                <w:sz w:val="21"/>
              </w:rPr>
              <w:t>“</w:t>
            </w:r>
            <w:r>
              <w:rPr>
                <w:rFonts w:ascii="Dialog" w:hAnsi="Dialog" w:cs="Dialog" w:hint="default"/>
                <w:sz w:val="21"/>
              </w:rPr>
              <w:t>21011</w:t>
            </w:r>
            <w:r>
              <w:rPr>
                <w:rFonts w:ascii="Dialog" w:hAnsi="Dialog" w:cs="Dialog"/>
                <w:sz w:val="21"/>
              </w:rPr>
              <w:t>”事业单位养老</w:t>
            </w:r>
            <w:r>
              <w:rPr>
                <w:rFonts w:ascii="Dialog" w:hAnsi="Dialog" w:cs="Dialog" w:hint="default"/>
                <w:sz w:val="21"/>
              </w:rPr>
              <w:t>79.80</w:t>
            </w:r>
            <w:r>
              <w:rPr>
                <w:rFonts w:ascii="Dialog" w:hAnsi="Dialog" w:cs="Dialog"/>
                <w:sz w:val="21"/>
              </w:rPr>
              <w:t>万元，其中</w:t>
            </w:r>
            <w:r>
              <w:rPr>
                <w:rFonts w:ascii="Dialog" w:hAnsi="Dialog" w:cs="Dialog" w:hint="default"/>
                <w:sz w:val="21"/>
              </w:rPr>
              <w:t>02</w:t>
            </w:r>
            <w:r>
              <w:rPr>
                <w:rFonts w:ascii="Dialog" w:hAnsi="Dialog" w:cs="Dialog"/>
                <w:sz w:val="21"/>
              </w:rPr>
              <w:t>主要用于医疗保险支出</w:t>
            </w:r>
          </w:p>
          <w:p w14:paraId="101B6406" w14:textId="77777777" w:rsidR="00005D22" w:rsidRDefault="00000000">
            <w:pPr>
              <w:numPr>
                <w:ilvl w:val="0"/>
                <w:numId w:val="1"/>
              </w:numPr>
              <w:spacing w:line="255" w:lineRule="exact"/>
              <w:rPr>
                <w:rFonts w:ascii="Dialog" w:cs="Dialog" w:hint="default"/>
                <w:sz w:val="21"/>
              </w:rPr>
            </w:pPr>
            <w:r>
              <w:rPr>
                <w:rFonts w:ascii="Dialog" w:hAnsi="Dialog" w:cs="Dialog"/>
                <w:sz w:val="21"/>
              </w:rPr>
              <w:t>“</w:t>
            </w:r>
            <w:r>
              <w:rPr>
                <w:rFonts w:ascii="Dialog" w:hAnsi="Dialog" w:cs="Dialog" w:hint="default"/>
                <w:sz w:val="21"/>
              </w:rPr>
              <w:t>22102</w:t>
            </w:r>
            <w:r>
              <w:rPr>
                <w:rFonts w:ascii="Dialog" w:hAnsi="Dialog" w:cs="Dialog"/>
                <w:sz w:val="21"/>
              </w:rPr>
              <w:t>”支付公积金</w:t>
            </w:r>
            <w:r>
              <w:rPr>
                <w:rFonts w:ascii="Dialog" w:hAnsi="Dialog" w:cs="Dialog" w:hint="default"/>
                <w:sz w:val="21"/>
              </w:rPr>
              <w:t>53.20</w:t>
            </w:r>
            <w:r>
              <w:rPr>
                <w:rFonts w:ascii="Dialog" w:hAnsi="Dialog" w:cs="Dialog"/>
                <w:sz w:val="21"/>
              </w:rPr>
              <w:t>万元，</w:t>
            </w:r>
            <w:r>
              <w:rPr>
                <w:rFonts w:ascii="Dialog" w:hAnsi="Dialog" w:cs="Dialog" w:hint="default"/>
                <w:sz w:val="21"/>
              </w:rPr>
              <w:t>01</w:t>
            </w:r>
            <w:r>
              <w:rPr>
                <w:rFonts w:ascii="Dialog" w:hAnsi="Dialog" w:cs="Dialog"/>
                <w:sz w:val="21"/>
              </w:rPr>
              <w:t>主要用于缴纳住房公积金</w:t>
            </w:r>
          </w:p>
          <w:p w14:paraId="05D8F12E" w14:textId="77777777" w:rsidR="00005D22" w:rsidRDefault="00000000">
            <w:pPr>
              <w:numPr>
                <w:ilvl w:val="0"/>
                <w:numId w:val="1"/>
              </w:numPr>
              <w:spacing w:line="255" w:lineRule="exact"/>
              <w:rPr>
                <w:rFonts w:ascii="Dialog" w:cs="Dialog" w:hint="default"/>
                <w:sz w:val="21"/>
              </w:rPr>
            </w:pPr>
            <w:r>
              <w:rPr>
                <w:rFonts w:ascii="Dialog" w:hAnsi="Dialog" w:cs="Dialog"/>
                <w:sz w:val="21"/>
              </w:rPr>
              <w:t>“</w:t>
            </w:r>
            <w:r>
              <w:rPr>
                <w:rFonts w:ascii="Dialog" w:hAnsi="Dialog" w:cs="Dialog" w:hint="default"/>
                <w:sz w:val="21"/>
              </w:rPr>
              <w:t>20509</w:t>
            </w:r>
            <w:r>
              <w:rPr>
                <w:rFonts w:ascii="Dialog" w:hAnsi="Dialog" w:cs="Dialog"/>
                <w:sz w:val="21"/>
              </w:rPr>
              <w:t>”其他教育费附加</w:t>
            </w:r>
            <w:proofErr w:type="gramStart"/>
            <w:r>
              <w:rPr>
                <w:rFonts w:ascii="Dialog" w:hAnsi="Dialog" w:cs="Dialog"/>
                <w:sz w:val="21"/>
              </w:rPr>
              <w:t>按排</w:t>
            </w:r>
            <w:proofErr w:type="gramEnd"/>
            <w:r>
              <w:rPr>
                <w:rFonts w:ascii="Dialog" w:hAnsi="Dialog" w:cs="Dialog"/>
                <w:sz w:val="21"/>
              </w:rPr>
              <w:t>支出</w:t>
            </w:r>
            <w:r>
              <w:rPr>
                <w:rFonts w:ascii="Dialog" w:hAnsi="Dialog" w:cs="Dialog" w:hint="default"/>
                <w:sz w:val="21"/>
              </w:rPr>
              <w:t>118.66</w:t>
            </w:r>
          </w:p>
          <w:p w14:paraId="6EA9319F" w14:textId="77777777" w:rsidR="00005D22" w:rsidRDefault="00005D22">
            <w:pPr>
              <w:spacing w:line="255" w:lineRule="exact"/>
              <w:rPr>
                <w:rFonts w:ascii="Dialog" w:cs="Dialog" w:hint="default"/>
                <w:sz w:val="21"/>
              </w:rPr>
            </w:pPr>
          </w:p>
          <w:p w14:paraId="6BE19EA4" w14:textId="77777777" w:rsidR="00005D22" w:rsidRDefault="00005D22">
            <w:pPr>
              <w:spacing w:line="255" w:lineRule="exact"/>
              <w:rPr>
                <w:rFonts w:ascii="Dialog" w:cs="Dialog" w:hint="default"/>
                <w:sz w:val="21"/>
              </w:rPr>
            </w:pPr>
          </w:p>
          <w:p w14:paraId="498FD969" w14:textId="77777777" w:rsidR="00005D22" w:rsidRDefault="00005D22">
            <w:pPr>
              <w:spacing w:line="255" w:lineRule="exact"/>
              <w:rPr>
                <w:rFonts w:ascii="Dialog" w:cs="Dialog" w:hint="default"/>
                <w:sz w:val="21"/>
              </w:rPr>
            </w:pPr>
          </w:p>
          <w:p w14:paraId="2E947746" w14:textId="77777777" w:rsidR="00005D22" w:rsidRDefault="00005D22">
            <w:pPr>
              <w:spacing w:line="255" w:lineRule="exact"/>
              <w:rPr>
                <w:rFonts w:ascii="Dialog" w:cs="Dialog" w:hint="default"/>
                <w:sz w:val="21"/>
              </w:rPr>
            </w:pPr>
          </w:p>
          <w:p w14:paraId="10B08203" w14:textId="77777777" w:rsidR="00005D22" w:rsidRDefault="00005D22">
            <w:pPr>
              <w:spacing w:line="255" w:lineRule="exact"/>
              <w:rPr>
                <w:rFonts w:ascii="Dialog" w:cs="Dialog" w:hint="default"/>
                <w:sz w:val="21"/>
              </w:rPr>
            </w:pPr>
          </w:p>
          <w:p w14:paraId="5E786ECD" w14:textId="77777777" w:rsidR="00005D22" w:rsidRDefault="00005D22">
            <w:pPr>
              <w:spacing w:line="255" w:lineRule="exact"/>
              <w:rPr>
                <w:rFonts w:ascii="Dialog" w:cs="Dialog" w:hint="default"/>
                <w:sz w:val="21"/>
              </w:rPr>
            </w:pPr>
          </w:p>
          <w:p w14:paraId="4D3F93C6" w14:textId="77777777" w:rsidR="00005D22" w:rsidRDefault="00005D22">
            <w:pPr>
              <w:spacing w:line="255" w:lineRule="exact"/>
              <w:rPr>
                <w:rFonts w:ascii="Dialog" w:cs="Dialog" w:hint="default"/>
                <w:sz w:val="21"/>
              </w:rPr>
            </w:pPr>
          </w:p>
          <w:p w14:paraId="1B1502F3" w14:textId="77777777" w:rsidR="00005D22" w:rsidRDefault="00005D22">
            <w:pPr>
              <w:spacing w:line="255" w:lineRule="exact"/>
              <w:rPr>
                <w:rFonts w:ascii="Dialog" w:cs="Dialog" w:hint="default"/>
                <w:sz w:val="21"/>
              </w:rPr>
            </w:pPr>
          </w:p>
          <w:p w14:paraId="101EECF6" w14:textId="77777777" w:rsidR="00005D22" w:rsidRDefault="00005D22">
            <w:pPr>
              <w:numPr>
                <w:ilvl w:val="0"/>
                <w:numId w:val="1"/>
              </w:numPr>
              <w:spacing w:line="255" w:lineRule="exact"/>
              <w:rPr>
                <w:rFonts w:ascii="Dialog" w:cs="Dialog" w:hint="default"/>
                <w:sz w:val="21"/>
              </w:rPr>
            </w:pPr>
          </w:p>
          <w:p w14:paraId="0D755430" w14:textId="77777777" w:rsidR="00005D22" w:rsidRDefault="00005D22">
            <w:pPr>
              <w:numPr>
                <w:ilvl w:val="0"/>
                <w:numId w:val="1"/>
              </w:numPr>
              <w:spacing w:line="255" w:lineRule="exact"/>
              <w:rPr>
                <w:rFonts w:ascii="Dialog" w:cs="Dialog" w:hint="default"/>
                <w:sz w:val="21"/>
              </w:rPr>
            </w:pPr>
          </w:p>
          <w:p w14:paraId="692B7F77" w14:textId="77777777" w:rsidR="00005D22" w:rsidRDefault="00005D22">
            <w:pPr>
              <w:numPr>
                <w:ilvl w:val="0"/>
                <w:numId w:val="1"/>
              </w:numPr>
              <w:spacing w:line="255" w:lineRule="exact"/>
              <w:rPr>
                <w:rFonts w:ascii="Dialog" w:cs="Dialog" w:hint="default"/>
                <w:sz w:val="21"/>
              </w:rPr>
            </w:pPr>
          </w:p>
        </w:tc>
      </w:tr>
    </w:tbl>
    <w:p w14:paraId="76BF2FB0" w14:textId="77777777" w:rsidR="00005D22" w:rsidRDefault="00000000">
      <w:pPr>
        <w:rPr>
          <w:rFonts w:ascii="Times New Roman" w:cs="Times New Roman" w:hint="default"/>
          <w:color w:val="auto"/>
          <w:sz w:val="2"/>
          <w:szCs w:val="2"/>
        </w:rPr>
      </w:pPr>
      <w:r>
        <w:rPr>
          <w:rFonts w:ascii="Times New Roman" w:cs="Times New Roman" w:hint="default"/>
          <w:color w:val="auto"/>
          <w:sz w:val="2"/>
          <w:szCs w:val="2"/>
        </w:rPr>
        <w:br w:type="page"/>
      </w:r>
    </w:p>
    <w:tbl>
      <w:tblPr>
        <w:tblW w:w="21034" w:type="dxa"/>
        <w:tblLayout w:type="fixed"/>
        <w:tblCellMar>
          <w:left w:w="0" w:type="dxa"/>
          <w:right w:w="0" w:type="dxa"/>
        </w:tblCellMar>
        <w:tblLook w:val="04A0" w:firstRow="1" w:lastRow="0" w:firstColumn="1" w:lastColumn="0" w:noHBand="0" w:noVBand="1"/>
      </w:tblPr>
      <w:tblGrid>
        <w:gridCol w:w="4763"/>
        <w:gridCol w:w="3345"/>
        <w:gridCol w:w="4762"/>
        <w:gridCol w:w="2041"/>
        <w:gridCol w:w="2041"/>
        <w:gridCol w:w="2041"/>
        <w:gridCol w:w="2041"/>
      </w:tblGrid>
      <w:tr w:rsidR="00005D22" w14:paraId="415855E1" w14:textId="77777777" w:rsidTr="002F2BDD">
        <w:trPr>
          <w:trHeight w:hRule="exact" w:val="793"/>
        </w:trPr>
        <w:tc>
          <w:tcPr>
            <w:tcW w:w="21034" w:type="dxa"/>
            <w:gridSpan w:val="7"/>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1F956535" w14:textId="77777777" w:rsidR="00005D22" w:rsidRDefault="00000000">
            <w:pPr>
              <w:spacing w:line="435" w:lineRule="exact"/>
              <w:ind w:left="20"/>
              <w:jc w:val="center"/>
              <w:rPr>
                <w:rFonts w:ascii="Dialog" w:eastAsia="Times New Roman" w:hAnsi="Times New Roman" w:cs="Dialog" w:hint="default"/>
                <w:sz w:val="36"/>
                <w:szCs w:val="36"/>
              </w:rPr>
            </w:pPr>
            <w:r>
              <w:rPr>
                <w:rFonts w:ascii="Dialog" w:eastAsia="Times New Roman" w:hAnsi="Times New Roman" w:cs="Dialog" w:hint="default"/>
                <w:b/>
                <w:sz w:val="36"/>
                <w:szCs w:val="36"/>
              </w:rPr>
              <w:lastRenderedPageBreak/>
              <w:t>2022</w:t>
            </w:r>
            <w:r>
              <w:rPr>
                <w:rFonts w:ascii="宋体" w:hAnsi="宋体" w:cs="宋体"/>
                <w:b/>
                <w:sz w:val="36"/>
                <w:szCs w:val="36"/>
              </w:rPr>
              <w:t>年单位财务收支预算总表</w:t>
            </w:r>
          </w:p>
        </w:tc>
      </w:tr>
      <w:tr w:rsidR="00005D22" w14:paraId="65E41BF5" w14:textId="77777777" w:rsidTr="002F2BDD">
        <w:trPr>
          <w:trHeight w:hRule="exact" w:val="453"/>
        </w:trPr>
        <w:tc>
          <w:tcPr>
            <w:tcW w:w="8108" w:type="dxa"/>
            <w:gridSpan w:val="2"/>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4E37858"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编制单位：</w:t>
            </w:r>
            <w:r>
              <w:rPr>
                <w:rFonts w:ascii="Dialog" w:eastAsia="Times New Roman" w:hAnsi="Times New Roman" w:cs="Dialog" w:hint="default"/>
                <w:sz w:val="18"/>
                <w:szCs w:val="18"/>
              </w:rPr>
              <w:t>026091</w:t>
            </w:r>
            <w:r>
              <w:rPr>
                <w:rFonts w:ascii="宋体" w:hAnsi="宋体" w:cs="宋体"/>
                <w:sz w:val="18"/>
                <w:szCs w:val="18"/>
              </w:rPr>
              <w:t>松江区叶</w:t>
            </w:r>
            <w:proofErr w:type="gramStart"/>
            <w:r>
              <w:rPr>
                <w:rFonts w:ascii="宋体" w:hAnsi="宋体" w:cs="宋体"/>
                <w:sz w:val="18"/>
                <w:szCs w:val="18"/>
              </w:rPr>
              <w:t>榭</w:t>
            </w:r>
            <w:proofErr w:type="gramEnd"/>
            <w:r>
              <w:rPr>
                <w:rFonts w:ascii="宋体" w:hAnsi="宋体" w:cs="宋体"/>
                <w:sz w:val="18"/>
                <w:szCs w:val="18"/>
              </w:rPr>
              <w:t>镇中心幼儿园</w:t>
            </w:r>
          </w:p>
        </w:tc>
        <w:tc>
          <w:tcPr>
            <w:tcW w:w="4762"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558CBF7A" w14:textId="77777777" w:rsidR="00005D22" w:rsidRDefault="00005D22">
            <w:pPr>
              <w:rPr>
                <w:rFonts w:ascii="Times New Roman" w:cs="Times New Roman" w:hint="default"/>
                <w:color w:val="auto"/>
              </w:rPr>
            </w:pPr>
          </w:p>
        </w:tc>
        <w:tc>
          <w:tcPr>
            <w:tcW w:w="2041"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139AA0BC" w14:textId="77777777" w:rsidR="00005D22" w:rsidRDefault="00005D22">
            <w:pPr>
              <w:rPr>
                <w:rFonts w:ascii="Times New Roman" w:cs="Times New Roman" w:hint="default"/>
                <w:color w:val="auto"/>
              </w:rPr>
            </w:pPr>
          </w:p>
        </w:tc>
        <w:tc>
          <w:tcPr>
            <w:tcW w:w="2041"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2E1517FA" w14:textId="77777777" w:rsidR="00005D22" w:rsidRDefault="00005D22">
            <w:pPr>
              <w:rPr>
                <w:rFonts w:ascii="Times New Roman" w:cs="Times New Roman" w:hint="default"/>
                <w:color w:val="auto"/>
              </w:rPr>
            </w:pPr>
          </w:p>
        </w:tc>
        <w:tc>
          <w:tcPr>
            <w:tcW w:w="2041"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A4596D3" w14:textId="77777777" w:rsidR="00005D22" w:rsidRDefault="00005D22">
            <w:pPr>
              <w:rPr>
                <w:rFonts w:ascii="Times New Roman" w:cs="Times New Roman" w:hint="default"/>
                <w:color w:val="auto"/>
              </w:rPr>
            </w:pPr>
          </w:p>
        </w:tc>
        <w:tc>
          <w:tcPr>
            <w:tcW w:w="2041"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5AB82805" w14:textId="77777777" w:rsidR="00005D22" w:rsidRDefault="00000000">
            <w:pPr>
              <w:spacing w:line="225" w:lineRule="exact"/>
              <w:ind w:right="20"/>
              <w:jc w:val="right"/>
              <w:rPr>
                <w:rFonts w:ascii="Dialog" w:eastAsia="Times New Roman" w:hAnsi="Times New Roman" w:cs="Dialog" w:hint="default"/>
                <w:sz w:val="18"/>
                <w:szCs w:val="18"/>
              </w:rPr>
            </w:pPr>
            <w:r>
              <w:rPr>
                <w:rFonts w:ascii="宋体" w:hAnsi="宋体" w:cs="宋体"/>
                <w:sz w:val="18"/>
                <w:szCs w:val="18"/>
              </w:rPr>
              <w:t>单位：元</w:t>
            </w:r>
          </w:p>
        </w:tc>
      </w:tr>
      <w:tr w:rsidR="00005D22" w14:paraId="30BD548C" w14:textId="77777777" w:rsidTr="002F2BDD">
        <w:trPr>
          <w:trHeight w:hRule="exact" w:val="453"/>
        </w:trPr>
        <w:tc>
          <w:tcPr>
            <w:tcW w:w="8108"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7B118587"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本年收入</w:t>
            </w:r>
          </w:p>
        </w:tc>
        <w:tc>
          <w:tcPr>
            <w:tcW w:w="12926"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6A3C9216"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本年支出</w:t>
            </w:r>
          </w:p>
        </w:tc>
      </w:tr>
      <w:tr w:rsidR="00005D22" w14:paraId="1723B95B" w14:textId="77777777" w:rsidTr="002F2BDD">
        <w:trPr>
          <w:trHeight w:hRule="exact" w:val="453"/>
        </w:trPr>
        <w:tc>
          <w:tcPr>
            <w:tcW w:w="4763"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6A6150AE"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项</w:t>
            </w:r>
            <w:r>
              <w:rPr>
                <w:rFonts w:ascii="Dialog" w:eastAsia="Times New Roman" w:hAnsi="Times New Roman" w:cs="Dialog" w:hint="default"/>
                <w:sz w:val="18"/>
                <w:szCs w:val="18"/>
              </w:rPr>
              <w:t xml:space="preserve">    </w:t>
            </w:r>
            <w:r>
              <w:rPr>
                <w:rFonts w:ascii="宋体" w:hAnsi="宋体" w:cs="宋体"/>
                <w:sz w:val="18"/>
                <w:szCs w:val="18"/>
              </w:rPr>
              <w:t>目</w:t>
            </w:r>
          </w:p>
        </w:tc>
        <w:tc>
          <w:tcPr>
            <w:tcW w:w="3345"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32610A8A"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预</w:t>
            </w:r>
            <w:r>
              <w:rPr>
                <w:rFonts w:ascii="Dialog" w:eastAsia="Times New Roman" w:hAnsi="Times New Roman" w:cs="Dialog" w:hint="default"/>
                <w:sz w:val="18"/>
                <w:szCs w:val="18"/>
              </w:rPr>
              <w:t xml:space="preserve"> </w:t>
            </w:r>
            <w:r>
              <w:rPr>
                <w:rFonts w:ascii="宋体" w:hAnsi="宋体" w:cs="宋体"/>
                <w:sz w:val="18"/>
                <w:szCs w:val="18"/>
              </w:rPr>
              <w:t>算</w:t>
            </w:r>
            <w:r>
              <w:rPr>
                <w:rFonts w:ascii="Dialog" w:eastAsia="Times New Roman" w:hAnsi="Times New Roman" w:cs="Dialog" w:hint="default"/>
                <w:sz w:val="18"/>
                <w:szCs w:val="18"/>
              </w:rPr>
              <w:t xml:space="preserve"> </w:t>
            </w:r>
            <w:r>
              <w:rPr>
                <w:rFonts w:ascii="宋体" w:hAnsi="宋体" w:cs="宋体"/>
                <w:sz w:val="18"/>
                <w:szCs w:val="18"/>
              </w:rPr>
              <w:t>数</w:t>
            </w:r>
          </w:p>
        </w:tc>
        <w:tc>
          <w:tcPr>
            <w:tcW w:w="4762"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4FDE161D"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项</w:t>
            </w:r>
            <w:r>
              <w:rPr>
                <w:rFonts w:ascii="Dialog" w:eastAsia="Times New Roman" w:hAnsi="Times New Roman" w:cs="Dialog" w:hint="default"/>
                <w:sz w:val="18"/>
                <w:szCs w:val="18"/>
              </w:rPr>
              <w:t xml:space="preserve">    </w:t>
            </w:r>
            <w:r>
              <w:rPr>
                <w:rFonts w:ascii="宋体" w:hAnsi="宋体" w:cs="宋体"/>
                <w:sz w:val="18"/>
                <w:szCs w:val="18"/>
              </w:rPr>
              <w:t>目</w:t>
            </w:r>
          </w:p>
        </w:tc>
        <w:tc>
          <w:tcPr>
            <w:tcW w:w="8164"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6034967"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预算数</w:t>
            </w:r>
          </w:p>
        </w:tc>
      </w:tr>
      <w:tr w:rsidR="00005D22" w14:paraId="34BD517A" w14:textId="77777777" w:rsidTr="002F2BDD">
        <w:trPr>
          <w:trHeight w:hRule="exact" w:val="453"/>
        </w:trPr>
        <w:tc>
          <w:tcPr>
            <w:tcW w:w="4763"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508A8FBB" w14:textId="77777777" w:rsidR="00005D22" w:rsidRDefault="00005D22">
            <w:pPr>
              <w:rPr>
                <w:rFonts w:ascii="Dialog" w:eastAsia="Times New Roman" w:hAnsi="Times New Roman" w:cs="Dialog" w:hint="default"/>
                <w:sz w:val="18"/>
                <w:szCs w:val="18"/>
              </w:rPr>
            </w:pPr>
          </w:p>
        </w:tc>
        <w:tc>
          <w:tcPr>
            <w:tcW w:w="3345"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6EB8D132" w14:textId="77777777" w:rsidR="00005D22" w:rsidRDefault="00005D22">
            <w:pPr>
              <w:rPr>
                <w:rFonts w:ascii="Dialog" w:eastAsia="Times New Roman" w:hAnsi="Times New Roman" w:cs="Dialog" w:hint="default"/>
                <w:sz w:val="18"/>
                <w:szCs w:val="18"/>
              </w:rPr>
            </w:pPr>
          </w:p>
        </w:tc>
        <w:tc>
          <w:tcPr>
            <w:tcW w:w="4762"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433E6A51" w14:textId="77777777" w:rsidR="00005D22" w:rsidRDefault="00005D22">
            <w:pPr>
              <w:rPr>
                <w:rFonts w:ascii="Dialog" w:eastAsia="Times New Roman" w:hAnsi="Times New Roman" w:cs="Dialog" w:hint="default"/>
                <w:sz w:val="18"/>
                <w:szCs w:val="18"/>
              </w:rPr>
            </w:pPr>
          </w:p>
        </w:tc>
        <w:tc>
          <w:tcPr>
            <w:tcW w:w="2041"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4C8188B5"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合计</w:t>
            </w:r>
          </w:p>
        </w:tc>
        <w:tc>
          <w:tcPr>
            <w:tcW w:w="4082"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0665515"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基本支出</w:t>
            </w:r>
          </w:p>
        </w:tc>
        <w:tc>
          <w:tcPr>
            <w:tcW w:w="2041"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0DACB7E"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项目支出</w:t>
            </w:r>
          </w:p>
        </w:tc>
      </w:tr>
      <w:tr w:rsidR="00005D22" w14:paraId="5D058A27" w14:textId="77777777" w:rsidTr="002F2BDD">
        <w:trPr>
          <w:trHeight w:hRule="exact" w:val="453"/>
        </w:trPr>
        <w:tc>
          <w:tcPr>
            <w:tcW w:w="4763"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5DEB91B5" w14:textId="77777777" w:rsidR="00005D22" w:rsidRDefault="00005D22">
            <w:pPr>
              <w:rPr>
                <w:rFonts w:ascii="Dialog" w:eastAsia="Times New Roman" w:hAnsi="Times New Roman" w:cs="Dialog" w:hint="default"/>
                <w:sz w:val="18"/>
                <w:szCs w:val="18"/>
              </w:rPr>
            </w:pPr>
          </w:p>
        </w:tc>
        <w:tc>
          <w:tcPr>
            <w:tcW w:w="3345"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3141A52C" w14:textId="77777777" w:rsidR="00005D22" w:rsidRDefault="00005D22">
            <w:pPr>
              <w:rPr>
                <w:rFonts w:ascii="Dialog" w:eastAsia="Times New Roman" w:hAnsi="Times New Roman" w:cs="Dialog" w:hint="default"/>
                <w:sz w:val="18"/>
                <w:szCs w:val="18"/>
              </w:rPr>
            </w:pPr>
          </w:p>
        </w:tc>
        <w:tc>
          <w:tcPr>
            <w:tcW w:w="4762"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3E6A4959" w14:textId="77777777" w:rsidR="00005D22" w:rsidRDefault="00005D22">
            <w:pPr>
              <w:rPr>
                <w:rFonts w:ascii="Dialog" w:eastAsia="Times New Roman" w:hAnsi="Times New Roman" w:cs="Dialog" w:hint="default"/>
                <w:sz w:val="18"/>
                <w:szCs w:val="18"/>
              </w:rPr>
            </w:pPr>
          </w:p>
        </w:tc>
        <w:tc>
          <w:tcPr>
            <w:tcW w:w="2041"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0E8CB64C" w14:textId="77777777" w:rsidR="00005D22" w:rsidRDefault="00005D22">
            <w:pPr>
              <w:rPr>
                <w:rFonts w:ascii="Dialog" w:eastAsia="Times New Roman" w:hAnsi="Times New Roman" w:cs="Dialog" w:hint="default"/>
                <w:sz w:val="18"/>
                <w:szCs w:val="18"/>
              </w:rPr>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473A48B7"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人员经费</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2047CC8"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公用经费</w:t>
            </w:r>
          </w:p>
        </w:tc>
        <w:tc>
          <w:tcPr>
            <w:tcW w:w="2041"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133D881" w14:textId="77777777" w:rsidR="00005D22" w:rsidRDefault="00005D22">
            <w:pPr>
              <w:rPr>
                <w:rFonts w:ascii="Dialog" w:eastAsia="Times New Roman" w:hAnsi="Times New Roman" w:cs="Dialog" w:hint="default"/>
                <w:sz w:val="18"/>
                <w:szCs w:val="18"/>
              </w:rPr>
            </w:pPr>
          </w:p>
        </w:tc>
      </w:tr>
      <w:tr w:rsidR="00005D22" w14:paraId="382B1B10" w14:textId="77777777" w:rsidTr="002F2BDD">
        <w:trPr>
          <w:trHeight w:hRule="exact" w:val="510"/>
        </w:trPr>
        <w:tc>
          <w:tcPr>
            <w:tcW w:w="476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91EA56"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一、财政拨款收入</w:t>
            </w: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D7BBDC"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21,961,219.34</w:t>
            </w:r>
          </w:p>
        </w:tc>
        <w:tc>
          <w:tcPr>
            <w:tcW w:w="4762"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4EBFDC"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一、教育支出</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234C11"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18,724,910.48</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29E670"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12,982,481.32</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7A54B8"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3,578,583.16</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10DE41"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2,163,846.00</w:t>
            </w:r>
          </w:p>
        </w:tc>
      </w:tr>
      <w:tr w:rsidR="00005D22" w14:paraId="77DA453F" w14:textId="77777777" w:rsidTr="002F2BDD">
        <w:trPr>
          <w:trHeight w:hRule="exact" w:val="510"/>
        </w:trPr>
        <w:tc>
          <w:tcPr>
            <w:tcW w:w="476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8B9F82C" w14:textId="77777777" w:rsidR="00005D22" w:rsidRDefault="00000000">
            <w:pPr>
              <w:spacing w:line="225" w:lineRule="exact"/>
              <w:ind w:left="20"/>
              <w:rPr>
                <w:rFonts w:ascii="Dialog" w:eastAsia="Times New Roman" w:hAnsi="Times New Roman" w:cs="Dialog" w:hint="default"/>
                <w:sz w:val="18"/>
                <w:szCs w:val="18"/>
              </w:rPr>
            </w:pPr>
            <w:r>
              <w:rPr>
                <w:rFonts w:ascii="Dialog" w:eastAsia="Times New Roman" w:hAnsi="Times New Roman" w:cs="Dialog" w:hint="default"/>
                <w:sz w:val="18"/>
                <w:szCs w:val="18"/>
              </w:rPr>
              <w:t xml:space="preserve">1. </w:t>
            </w:r>
            <w:r>
              <w:rPr>
                <w:rFonts w:ascii="宋体" w:hAnsi="宋体" w:cs="宋体"/>
                <w:sz w:val="18"/>
                <w:szCs w:val="18"/>
              </w:rPr>
              <w:t>一般公共预算资金</w:t>
            </w: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729523"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21,961,219.34</w:t>
            </w:r>
          </w:p>
        </w:tc>
        <w:tc>
          <w:tcPr>
            <w:tcW w:w="4762"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D041CB"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二、社会保障和就业支出</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790008"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1,906,364.16</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031358"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1,823,924.16</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09C1AD"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82,440.00</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57F839" w14:textId="77777777" w:rsidR="00005D22" w:rsidRDefault="00005D22">
            <w:pPr>
              <w:jc w:val="right"/>
              <w:rPr>
                <w:rFonts w:ascii="Times New Roman" w:cs="Times New Roman" w:hint="default"/>
                <w:color w:val="auto"/>
              </w:rPr>
            </w:pPr>
          </w:p>
        </w:tc>
      </w:tr>
      <w:tr w:rsidR="00005D22" w14:paraId="39A8706A" w14:textId="77777777" w:rsidTr="002F2BDD">
        <w:trPr>
          <w:trHeight w:hRule="exact" w:val="510"/>
        </w:trPr>
        <w:tc>
          <w:tcPr>
            <w:tcW w:w="476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9F77FA" w14:textId="77777777" w:rsidR="00005D22" w:rsidRDefault="00000000">
            <w:pPr>
              <w:spacing w:line="225" w:lineRule="exact"/>
              <w:ind w:left="20"/>
              <w:rPr>
                <w:rFonts w:ascii="Dialog" w:eastAsia="Times New Roman" w:hAnsi="Times New Roman" w:cs="Dialog" w:hint="default"/>
                <w:sz w:val="18"/>
                <w:szCs w:val="18"/>
              </w:rPr>
            </w:pPr>
            <w:r>
              <w:rPr>
                <w:rFonts w:ascii="Dialog" w:eastAsia="Times New Roman" w:hAnsi="Times New Roman" w:cs="Dialog" w:hint="default"/>
                <w:sz w:val="18"/>
                <w:szCs w:val="18"/>
              </w:rPr>
              <w:t xml:space="preserve">2. </w:t>
            </w:r>
            <w:r>
              <w:rPr>
                <w:rFonts w:ascii="宋体" w:hAnsi="宋体" w:cs="宋体"/>
                <w:sz w:val="18"/>
                <w:szCs w:val="18"/>
              </w:rPr>
              <w:t>政府性基金</w:t>
            </w: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CA6F7C" w14:textId="77777777" w:rsidR="00005D22" w:rsidRDefault="00005D22">
            <w:pPr>
              <w:jc w:val="right"/>
              <w:rPr>
                <w:rFonts w:ascii="Times New Roman" w:cs="Times New Roman" w:hint="default"/>
                <w:color w:val="auto"/>
              </w:rPr>
            </w:pPr>
          </w:p>
        </w:tc>
        <w:tc>
          <w:tcPr>
            <w:tcW w:w="4762"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23D4B2"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三、卫生健康支出</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A372D4"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797,966.82</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78F167"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797,966.82</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D1D3B6" w14:textId="77777777" w:rsidR="00005D22" w:rsidRDefault="00005D22">
            <w:pPr>
              <w:jc w:val="right"/>
              <w:rPr>
                <w:rFonts w:ascii="Times New Roman" w:cs="Times New Roman" w:hint="default"/>
                <w:color w:val="auto"/>
              </w:rPr>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B3B80B" w14:textId="77777777" w:rsidR="00005D22" w:rsidRDefault="00005D22">
            <w:pPr>
              <w:jc w:val="right"/>
              <w:rPr>
                <w:rFonts w:ascii="Times New Roman" w:cs="Times New Roman" w:hint="default"/>
                <w:color w:val="auto"/>
              </w:rPr>
            </w:pPr>
          </w:p>
        </w:tc>
      </w:tr>
      <w:tr w:rsidR="002F2BDD" w14:paraId="19C0AF32" w14:textId="77777777" w:rsidTr="002F2BDD">
        <w:trPr>
          <w:trHeight w:hRule="exact" w:val="510"/>
        </w:trPr>
        <w:tc>
          <w:tcPr>
            <w:tcW w:w="476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E64A51" w14:textId="6DAF2921" w:rsidR="002F2BDD" w:rsidRDefault="002F2BDD" w:rsidP="002F2BDD">
            <w:pPr>
              <w:spacing w:line="225" w:lineRule="exact"/>
              <w:ind w:left="20"/>
              <w:rPr>
                <w:rFonts w:ascii="Dialog" w:eastAsia="Times New Roman" w:hAnsi="Times New Roman" w:cs="Dialog" w:hint="default"/>
                <w:sz w:val="18"/>
                <w:szCs w:val="18"/>
              </w:rPr>
            </w:pPr>
            <w:r w:rsidRPr="002F2BDD">
              <w:rPr>
                <w:rFonts w:ascii="Dialog" w:eastAsia="Times New Roman" w:hAnsi="Times New Roman" w:cs="Dialog"/>
                <w:sz w:val="18"/>
                <w:szCs w:val="18"/>
              </w:rPr>
              <w:t>3.</w:t>
            </w:r>
            <w:r w:rsidRPr="002F2BDD">
              <w:rPr>
                <w:rFonts w:ascii="宋体" w:hAnsi="宋体" w:cs="宋体"/>
                <w:sz w:val="18"/>
                <w:szCs w:val="18"/>
              </w:rPr>
              <w:t>国有资本经营收入</w:t>
            </w: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BDCC75" w14:textId="77777777" w:rsidR="002F2BDD" w:rsidRDefault="002F2BDD" w:rsidP="002F2BDD">
            <w:pPr>
              <w:jc w:val="right"/>
              <w:rPr>
                <w:rFonts w:ascii="Times New Roman" w:cs="Times New Roman" w:hint="default"/>
                <w:color w:val="auto"/>
              </w:rPr>
            </w:pPr>
          </w:p>
        </w:tc>
        <w:tc>
          <w:tcPr>
            <w:tcW w:w="4762"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5985D6" w14:textId="39A155DC" w:rsidR="002F2BDD" w:rsidRDefault="002F2BDD" w:rsidP="002F2BDD">
            <w:pPr>
              <w:spacing w:line="225" w:lineRule="exact"/>
              <w:ind w:left="20"/>
              <w:rPr>
                <w:rFonts w:ascii="宋体" w:hAnsi="宋体" w:cs="宋体"/>
                <w:sz w:val="18"/>
                <w:szCs w:val="18"/>
              </w:rPr>
            </w:pPr>
            <w:r>
              <w:rPr>
                <w:rFonts w:ascii="宋体" w:hAnsi="宋体" w:cs="宋体"/>
                <w:sz w:val="18"/>
                <w:szCs w:val="18"/>
              </w:rPr>
              <w:t>四、住房保障支出</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703AB5" w14:textId="7D67BCB9" w:rsidR="002F2BDD" w:rsidRDefault="002F2BDD" w:rsidP="002F2BDD">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531,977.88</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891508" w14:textId="0FC00351" w:rsidR="002F2BDD" w:rsidRDefault="002F2BDD" w:rsidP="002F2BDD">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531,977.88</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F8C798" w14:textId="77777777" w:rsidR="002F2BDD" w:rsidRDefault="002F2BDD" w:rsidP="002F2BDD">
            <w:pPr>
              <w:jc w:val="right"/>
              <w:rPr>
                <w:rFonts w:ascii="Times New Roman" w:cs="Times New Roman" w:hint="default"/>
                <w:color w:val="auto"/>
              </w:rPr>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0DFD72" w14:textId="77777777" w:rsidR="002F2BDD" w:rsidRDefault="002F2BDD" w:rsidP="002F2BDD">
            <w:pPr>
              <w:jc w:val="right"/>
              <w:rPr>
                <w:rFonts w:ascii="Times New Roman" w:cs="Times New Roman" w:hint="default"/>
                <w:color w:val="auto"/>
              </w:rPr>
            </w:pPr>
          </w:p>
        </w:tc>
      </w:tr>
      <w:tr w:rsidR="002F2BDD" w14:paraId="3082AC9F" w14:textId="77777777" w:rsidTr="002F2BDD">
        <w:trPr>
          <w:trHeight w:hRule="exact" w:val="510"/>
        </w:trPr>
        <w:tc>
          <w:tcPr>
            <w:tcW w:w="476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ED5413" w14:textId="77777777" w:rsidR="002F2BDD" w:rsidRDefault="002F2BDD" w:rsidP="002F2BDD">
            <w:pPr>
              <w:spacing w:line="225" w:lineRule="exact"/>
              <w:ind w:left="20"/>
              <w:rPr>
                <w:rFonts w:ascii="Dialog" w:eastAsia="Times New Roman" w:hAnsi="Times New Roman" w:cs="Dialog" w:hint="default"/>
                <w:sz w:val="18"/>
                <w:szCs w:val="18"/>
              </w:rPr>
            </w:pPr>
            <w:r>
              <w:rPr>
                <w:rFonts w:ascii="宋体" w:hAnsi="宋体" w:cs="宋体"/>
                <w:sz w:val="18"/>
                <w:szCs w:val="18"/>
              </w:rPr>
              <w:t>二、事业收入</w:t>
            </w: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BF0DE7" w14:textId="77777777" w:rsidR="002F2BDD" w:rsidRDefault="002F2BDD" w:rsidP="002F2BDD">
            <w:pPr>
              <w:jc w:val="right"/>
              <w:rPr>
                <w:rFonts w:ascii="Times New Roman" w:cs="Times New Roman" w:hint="default"/>
                <w:color w:val="auto"/>
              </w:rPr>
            </w:pPr>
          </w:p>
        </w:tc>
        <w:tc>
          <w:tcPr>
            <w:tcW w:w="4762"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854F2E" w14:textId="0BD31D79" w:rsidR="002F2BDD" w:rsidRDefault="002F2BDD" w:rsidP="002F2BDD">
            <w:pPr>
              <w:spacing w:line="225" w:lineRule="exact"/>
              <w:ind w:left="20"/>
              <w:rPr>
                <w:rFonts w:ascii="Dialog" w:eastAsia="Times New Roman" w:hAnsi="Times New Roman" w:cs="Dialog" w:hint="default"/>
                <w:sz w:val="18"/>
                <w:szCs w:val="18"/>
              </w:rPr>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3B5FA4" w14:textId="67D259FD" w:rsidR="002F2BDD" w:rsidRDefault="002F2BDD" w:rsidP="002F2BDD">
            <w:pPr>
              <w:spacing w:line="225" w:lineRule="exact"/>
              <w:ind w:right="20"/>
              <w:jc w:val="right"/>
              <w:rPr>
                <w:rFonts w:ascii="Dialog" w:eastAsia="Times New Roman" w:hAnsi="Times New Roman" w:cs="Dialog" w:hint="default"/>
                <w:sz w:val="18"/>
                <w:szCs w:val="18"/>
              </w:rPr>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D0FECE" w14:textId="0C3852EF" w:rsidR="002F2BDD" w:rsidRDefault="002F2BDD" w:rsidP="002F2BDD">
            <w:pPr>
              <w:spacing w:line="225" w:lineRule="exact"/>
              <w:ind w:right="20"/>
              <w:jc w:val="right"/>
              <w:rPr>
                <w:rFonts w:ascii="Dialog" w:eastAsia="Times New Roman" w:hAnsi="Times New Roman" w:cs="Dialog" w:hint="default"/>
                <w:sz w:val="18"/>
                <w:szCs w:val="18"/>
              </w:rPr>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CBF1B7" w14:textId="77777777" w:rsidR="002F2BDD" w:rsidRDefault="002F2BDD" w:rsidP="002F2BDD">
            <w:pPr>
              <w:jc w:val="right"/>
              <w:rPr>
                <w:rFonts w:ascii="Times New Roman" w:cs="Times New Roman" w:hint="default"/>
                <w:color w:val="auto"/>
              </w:rPr>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04BAE4" w14:textId="77777777" w:rsidR="002F2BDD" w:rsidRDefault="002F2BDD" w:rsidP="002F2BDD">
            <w:pPr>
              <w:jc w:val="right"/>
              <w:rPr>
                <w:rFonts w:ascii="Times New Roman" w:cs="Times New Roman" w:hint="default"/>
                <w:color w:val="auto"/>
              </w:rPr>
            </w:pPr>
          </w:p>
        </w:tc>
      </w:tr>
      <w:tr w:rsidR="002F2BDD" w14:paraId="1811D0CF" w14:textId="77777777" w:rsidTr="002F2BDD">
        <w:trPr>
          <w:trHeight w:hRule="exact" w:val="510"/>
        </w:trPr>
        <w:tc>
          <w:tcPr>
            <w:tcW w:w="476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2529E7" w14:textId="77777777" w:rsidR="002F2BDD" w:rsidRDefault="002F2BDD" w:rsidP="002F2BDD">
            <w:pPr>
              <w:spacing w:line="225" w:lineRule="exact"/>
              <w:ind w:left="20"/>
              <w:rPr>
                <w:rFonts w:ascii="Dialog" w:eastAsia="Times New Roman" w:hAnsi="Times New Roman" w:cs="Dialog" w:hint="default"/>
                <w:sz w:val="18"/>
                <w:szCs w:val="18"/>
              </w:rPr>
            </w:pPr>
            <w:r>
              <w:rPr>
                <w:rFonts w:ascii="宋体" w:hAnsi="宋体" w:cs="宋体"/>
                <w:sz w:val="18"/>
                <w:szCs w:val="18"/>
              </w:rPr>
              <w:t>三、事业单位经营收入</w:t>
            </w: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C54A19" w14:textId="77777777" w:rsidR="002F2BDD" w:rsidRDefault="002F2BDD" w:rsidP="002F2BDD">
            <w:pPr>
              <w:jc w:val="right"/>
              <w:rPr>
                <w:rFonts w:ascii="Times New Roman" w:cs="Times New Roman" w:hint="default"/>
                <w:color w:val="auto"/>
              </w:rPr>
            </w:pPr>
          </w:p>
        </w:tc>
        <w:tc>
          <w:tcPr>
            <w:tcW w:w="4762"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B8905A" w14:textId="77777777" w:rsidR="002F2BDD" w:rsidRDefault="002F2BDD" w:rsidP="002F2BDD">
            <w:pPr>
              <w:rPr>
                <w:rFonts w:ascii="Times New Roman" w:cs="Times New Roman" w:hint="default"/>
                <w:color w:val="auto"/>
              </w:rPr>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869C6C" w14:textId="77777777" w:rsidR="002F2BDD" w:rsidRDefault="002F2BDD" w:rsidP="002F2BDD">
            <w:pPr>
              <w:jc w:val="right"/>
              <w:rPr>
                <w:rFonts w:ascii="Times New Roman" w:cs="Times New Roman" w:hint="default"/>
                <w:color w:val="auto"/>
              </w:rPr>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2B98E6" w14:textId="77777777" w:rsidR="002F2BDD" w:rsidRDefault="002F2BDD" w:rsidP="002F2BDD">
            <w:pPr>
              <w:jc w:val="right"/>
              <w:rPr>
                <w:rFonts w:ascii="Times New Roman" w:cs="Times New Roman" w:hint="default"/>
                <w:color w:val="auto"/>
              </w:rPr>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959C33" w14:textId="77777777" w:rsidR="002F2BDD" w:rsidRDefault="002F2BDD" w:rsidP="002F2BDD">
            <w:pPr>
              <w:jc w:val="right"/>
              <w:rPr>
                <w:rFonts w:ascii="Times New Roman" w:cs="Times New Roman" w:hint="default"/>
                <w:color w:val="auto"/>
              </w:rPr>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9638E7" w14:textId="77777777" w:rsidR="002F2BDD" w:rsidRDefault="002F2BDD" w:rsidP="002F2BDD">
            <w:pPr>
              <w:jc w:val="right"/>
              <w:rPr>
                <w:rFonts w:ascii="Times New Roman" w:cs="Times New Roman" w:hint="default"/>
                <w:color w:val="auto"/>
              </w:rPr>
            </w:pPr>
          </w:p>
        </w:tc>
      </w:tr>
      <w:tr w:rsidR="002F2BDD" w14:paraId="6E76F181" w14:textId="77777777" w:rsidTr="002F2BDD">
        <w:trPr>
          <w:trHeight w:hRule="exact" w:val="510"/>
        </w:trPr>
        <w:tc>
          <w:tcPr>
            <w:tcW w:w="476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845556" w14:textId="77777777" w:rsidR="002F2BDD" w:rsidRDefault="002F2BDD" w:rsidP="002F2BDD">
            <w:pPr>
              <w:spacing w:line="225" w:lineRule="exact"/>
              <w:ind w:left="20"/>
              <w:rPr>
                <w:rFonts w:ascii="Dialog" w:eastAsia="Times New Roman" w:hAnsi="Times New Roman" w:cs="Dialog" w:hint="default"/>
                <w:sz w:val="18"/>
                <w:szCs w:val="18"/>
              </w:rPr>
            </w:pPr>
            <w:r>
              <w:rPr>
                <w:rFonts w:ascii="宋体" w:hAnsi="宋体" w:cs="宋体"/>
                <w:sz w:val="18"/>
                <w:szCs w:val="18"/>
              </w:rPr>
              <w:t>四、其他收入</w:t>
            </w: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CAB0AA" w14:textId="77777777" w:rsidR="002F2BDD" w:rsidRDefault="002F2BDD" w:rsidP="002F2BDD">
            <w:pPr>
              <w:jc w:val="right"/>
              <w:rPr>
                <w:rFonts w:ascii="Times New Roman" w:cs="Times New Roman" w:hint="default"/>
                <w:color w:val="auto"/>
              </w:rPr>
            </w:pPr>
          </w:p>
        </w:tc>
        <w:tc>
          <w:tcPr>
            <w:tcW w:w="4762"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E83D4E" w14:textId="77777777" w:rsidR="002F2BDD" w:rsidRDefault="002F2BDD" w:rsidP="002F2BDD">
            <w:pPr>
              <w:rPr>
                <w:rFonts w:ascii="Times New Roman" w:cs="Times New Roman" w:hint="default"/>
                <w:color w:val="auto"/>
              </w:rPr>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84A11E" w14:textId="77777777" w:rsidR="002F2BDD" w:rsidRDefault="002F2BDD" w:rsidP="002F2BDD">
            <w:pPr>
              <w:jc w:val="right"/>
              <w:rPr>
                <w:rFonts w:ascii="Times New Roman" w:cs="Times New Roman" w:hint="default"/>
                <w:color w:val="auto"/>
              </w:rPr>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25D631" w14:textId="77777777" w:rsidR="002F2BDD" w:rsidRDefault="002F2BDD" w:rsidP="002F2BDD">
            <w:pPr>
              <w:jc w:val="right"/>
              <w:rPr>
                <w:rFonts w:ascii="Times New Roman" w:cs="Times New Roman" w:hint="default"/>
                <w:color w:val="auto"/>
              </w:rPr>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96C48E" w14:textId="77777777" w:rsidR="002F2BDD" w:rsidRDefault="002F2BDD" w:rsidP="002F2BDD">
            <w:pPr>
              <w:jc w:val="right"/>
              <w:rPr>
                <w:rFonts w:ascii="Times New Roman" w:cs="Times New Roman" w:hint="default"/>
                <w:color w:val="auto"/>
              </w:rPr>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FF629C" w14:textId="77777777" w:rsidR="002F2BDD" w:rsidRDefault="002F2BDD" w:rsidP="002F2BDD">
            <w:pPr>
              <w:jc w:val="right"/>
              <w:rPr>
                <w:rFonts w:ascii="Times New Roman" w:cs="Times New Roman" w:hint="default"/>
                <w:color w:val="auto"/>
              </w:rPr>
            </w:pPr>
          </w:p>
        </w:tc>
      </w:tr>
      <w:tr w:rsidR="002F2BDD" w14:paraId="382416BA" w14:textId="77777777" w:rsidTr="002F2BDD">
        <w:trPr>
          <w:trHeight w:hRule="exact" w:val="510"/>
        </w:trPr>
        <w:tc>
          <w:tcPr>
            <w:tcW w:w="476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1BE536" w14:textId="77777777" w:rsidR="002F2BDD" w:rsidRDefault="002F2BDD" w:rsidP="002F2BDD">
            <w:pPr>
              <w:rPr>
                <w:rFonts w:ascii="Times New Roman" w:cs="Times New Roman" w:hint="default"/>
                <w:color w:val="auto"/>
              </w:rPr>
            </w:pP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D35327E" w14:textId="77777777" w:rsidR="002F2BDD" w:rsidRDefault="002F2BDD" w:rsidP="002F2BDD">
            <w:pPr>
              <w:jc w:val="right"/>
              <w:rPr>
                <w:rFonts w:ascii="Times New Roman" w:cs="Times New Roman" w:hint="default"/>
                <w:color w:val="auto"/>
              </w:rPr>
            </w:pPr>
          </w:p>
        </w:tc>
        <w:tc>
          <w:tcPr>
            <w:tcW w:w="4762"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DED881" w14:textId="77777777" w:rsidR="002F2BDD" w:rsidRDefault="002F2BDD" w:rsidP="002F2BDD">
            <w:pPr>
              <w:rPr>
                <w:rFonts w:ascii="Times New Roman" w:cs="Times New Roman" w:hint="default"/>
                <w:color w:val="auto"/>
              </w:rPr>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248057" w14:textId="77777777" w:rsidR="002F2BDD" w:rsidRDefault="002F2BDD" w:rsidP="002F2BDD">
            <w:pPr>
              <w:jc w:val="right"/>
              <w:rPr>
                <w:rFonts w:ascii="Times New Roman" w:cs="Times New Roman" w:hint="default"/>
                <w:color w:val="auto"/>
              </w:rPr>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5C5B48" w14:textId="77777777" w:rsidR="002F2BDD" w:rsidRDefault="002F2BDD" w:rsidP="002F2BDD">
            <w:pPr>
              <w:jc w:val="right"/>
              <w:rPr>
                <w:rFonts w:ascii="Times New Roman" w:cs="Times New Roman" w:hint="default"/>
                <w:color w:val="auto"/>
              </w:rPr>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268C2E" w14:textId="77777777" w:rsidR="002F2BDD" w:rsidRDefault="002F2BDD" w:rsidP="002F2BDD">
            <w:pPr>
              <w:jc w:val="right"/>
              <w:rPr>
                <w:rFonts w:ascii="Times New Roman" w:cs="Times New Roman" w:hint="default"/>
                <w:color w:val="auto"/>
              </w:rPr>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DCB54D" w14:textId="77777777" w:rsidR="002F2BDD" w:rsidRDefault="002F2BDD" w:rsidP="002F2BDD">
            <w:pPr>
              <w:jc w:val="right"/>
              <w:rPr>
                <w:rFonts w:ascii="Times New Roman" w:cs="Times New Roman" w:hint="default"/>
                <w:color w:val="auto"/>
              </w:rPr>
            </w:pPr>
          </w:p>
        </w:tc>
      </w:tr>
      <w:tr w:rsidR="002F2BDD" w14:paraId="53ECA93F" w14:textId="77777777" w:rsidTr="002F2BDD">
        <w:trPr>
          <w:trHeight w:hRule="exact" w:val="510"/>
        </w:trPr>
        <w:tc>
          <w:tcPr>
            <w:tcW w:w="476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88A98C" w14:textId="77777777" w:rsidR="002F2BDD" w:rsidRDefault="002F2BDD" w:rsidP="002F2BDD">
            <w:pPr>
              <w:rPr>
                <w:rFonts w:ascii="Times New Roman" w:cs="Times New Roman" w:hint="default"/>
                <w:color w:val="auto"/>
              </w:rPr>
            </w:pP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DD40BE" w14:textId="77777777" w:rsidR="002F2BDD" w:rsidRDefault="002F2BDD" w:rsidP="002F2BDD">
            <w:pPr>
              <w:jc w:val="right"/>
              <w:rPr>
                <w:rFonts w:ascii="Times New Roman" w:cs="Times New Roman" w:hint="default"/>
                <w:color w:val="auto"/>
              </w:rPr>
            </w:pPr>
          </w:p>
        </w:tc>
        <w:tc>
          <w:tcPr>
            <w:tcW w:w="4762"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098D8B" w14:textId="77777777" w:rsidR="002F2BDD" w:rsidRDefault="002F2BDD" w:rsidP="002F2BDD">
            <w:pPr>
              <w:rPr>
                <w:rFonts w:ascii="Times New Roman" w:cs="Times New Roman" w:hint="default"/>
                <w:color w:val="auto"/>
              </w:rPr>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87E324" w14:textId="77777777" w:rsidR="002F2BDD" w:rsidRDefault="002F2BDD" w:rsidP="002F2BDD">
            <w:pPr>
              <w:jc w:val="right"/>
              <w:rPr>
                <w:rFonts w:ascii="Times New Roman" w:cs="Times New Roman" w:hint="default"/>
                <w:color w:val="auto"/>
              </w:rPr>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21A729" w14:textId="77777777" w:rsidR="002F2BDD" w:rsidRDefault="002F2BDD" w:rsidP="002F2BDD">
            <w:pPr>
              <w:jc w:val="right"/>
              <w:rPr>
                <w:rFonts w:ascii="Times New Roman" w:cs="Times New Roman" w:hint="default"/>
                <w:color w:val="auto"/>
              </w:rPr>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168386" w14:textId="77777777" w:rsidR="002F2BDD" w:rsidRDefault="002F2BDD" w:rsidP="002F2BDD">
            <w:pPr>
              <w:jc w:val="right"/>
              <w:rPr>
                <w:rFonts w:ascii="Times New Roman" w:cs="Times New Roman" w:hint="default"/>
                <w:color w:val="auto"/>
              </w:rPr>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C064ED" w14:textId="77777777" w:rsidR="002F2BDD" w:rsidRDefault="002F2BDD" w:rsidP="002F2BDD">
            <w:pPr>
              <w:jc w:val="right"/>
              <w:rPr>
                <w:rFonts w:ascii="Times New Roman" w:cs="Times New Roman" w:hint="default"/>
                <w:color w:val="auto"/>
              </w:rPr>
            </w:pPr>
          </w:p>
        </w:tc>
      </w:tr>
      <w:tr w:rsidR="002F2BDD" w14:paraId="58CE4293" w14:textId="77777777" w:rsidTr="002F2BDD">
        <w:trPr>
          <w:trHeight w:hRule="exact" w:val="510"/>
        </w:trPr>
        <w:tc>
          <w:tcPr>
            <w:tcW w:w="476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25BBDD" w14:textId="77777777" w:rsidR="002F2BDD" w:rsidRDefault="002F2BDD" w:rsidP="002F2BDD">
            <w:pPr>
              <w:rPr>
                <w:rFonts w:ascii="Times New Roman" w:cs="Times New Roman" w:hint="default"/>
                <w:color w:val="auto"/>
              </w:rPr>
            </w:pP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A4EF4A" w14:textId="77777777" w:rsidR="002F2BDD" w:rsidRDefault="002F2BDD" w:rsidP="002F2BDD">
            <w:pPr>
              <w:jc w:val="right"/>
              <w:rPr>
                <w:rFonts w:ascii="Times New Roman" w:cs="Times New Roman" w:hint="default"/>
                <w:color w:val="auto"/>
              </w:rPr>
            </w:pPr>
          </w:p>
        </w:tc>
        <w:tc>
          <w:tcPr>
            <w:tcW w:w="4762"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7CDA34" w14:textId="77777777" w:rsidR="002F2BDD" w:rsidRDefault="002F2BDD" w:rsidP="002F2BDD">
            <w:pPr>
              <w:rPr>
                <w:rFonts w:ascii="Times New Roman" w:cs="Times New Roman" w:hint="default"/>
                <w:color w:val="auto"/>
              </w:rPr>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CBBB29" w14:textId="77777777" w:rsidR="002F2BDD" w:rsidRDefault="002F2BDD" w:rsidP="002F2BDD">
            <w:pPr>
              <w:jc w:val="right"/>
              <w:rPr>
                <w:rFonts w:ascii="Times New Roman" w:cs="Times New Roman" w:hint="default"/>
                <w:color w:val="auto"/>
              </w:rPr>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7D7C532" w14:textId="77777777" w:rsidR="002F2BDD" w:rsidRDefault="002F2BDD" w:rsidP="002F2BDD">
            <w:pPr>
              <w:jc w:val="right"/>
              <w:rPr>
                <w:rFonts w:ascii="Times New Roman" w:cs="Times New Roman" w:hint="default"/>
                <w:color w:val="auto"/>
              </w:rPr>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B4FCEF" w14:textId="77777777" w:rsidR="002F2BDD" w:rsidRDefault="002F2BDD" w:rsidP="002F2BDD">
            <w:pPr>
              <w:jc w:val="right"/>
              <w:rPr>
                <w:rFonts w:ascii="Times New Roman" w:cs="Times New Roman" w:hint="default"/>
                <w:color w:val="auto"/>
              </w:rPr>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583AA2" w14:textId="77777777" w:rsidR="002F2BDD" w:rsidRDefault="002F2BDD" w:rsidP="002F2BDD">
            <w:pPr>
              <w:jc w:val="right"/>
              <w:rPr>
                <w:rFonts w:ascii="Times New Roman" w:cs="Times New Roman" w:hint="default"/>
                <w:color w:val="auto"/>
              </w:rPr>
            </w:pPr>
          </w:p>
        </w:tc>
      </w:tr>
      <w:tr w:rsidR="002F2BDD" w14:paraId="465B8DC9" w14:textId="77777777" w:rsidTr="002F2BDD">
        <w:trPr>
          <w:trHeight w:hRule="exact" w:val="510"/>
        </w:trPr>
        <w:tc>
          <w:tcPr>
            <w:tcW w:w="4763"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DCE68D" w14:textId="77777777" w:rsidR="002F2BDD" w:rsidRDefault="002F2BDD" w:rsidP="002F2BDD">
            <w:pPr>
              <w:spacing w:line="225" w:lineRule="exact"/>
              <w:ind w:left="20"/>
              <w:rPr>
                <w:rFonts w:ascii="Dialog" w:eastAsia="Times New Roman" w:hAnsi="Times New Roman" w:cs="Dialog" w:hint="default"/>
                <w:sz w:val="18"/>
                <w:szCs w:val="18"/>
              </w:rPr>
            </w:pPr>
            <w:r>
              <w:rPr>
                <w:rFonts w:ascii="Dialog" w:eastAsia="Times New Roman" w:hAnsi="Times New Roman" w:cs="Dialog" w:hint="default"/>
                <w:sz w:val="18"/>
                <w:szCs w:val="18"/>
              </w:rPr>
              <w:t xml:space="preserve">            </w:t>
            </w:r>
            <w:r>
              <w:rPr>
                <w:rFonts w:ascii="宋体" w:hAnsi="宋体" w:cs="宋体"/>
                <w:sz w:val="18"/>
                <w:szCs w:val="18"/>
              </w:rPr>
              <w:t>收</w:t>
            </w:r>
            <w:r>
              <w:rPr>
                <w:rFonts w:ascii="Dialog" w:eastAsia="Times New Roman" w:hAnsi="Times New Roman" w:cs="Dialog" w:hint="default"/>
                <w:sz w:val="18"/>
                <w:szCs w:val="18"/>
              </w:rPr>
              <w:t xml:space="preserve">    </w:t>
            </w:r>
            <w:r>
              <w:rPr>
                <w:rFonts w:ascii="宋体" w:hAnsi="宋体" w:cs="宋体"/>
                <w:sz w:val="18"/>
                <w:szCs w:val="18"/>
              </w:rPr>
              <w:t>入</w:t>
            </w:r>
            <w:r>
              <w:rPr>
                <w:rFonts w:ascii="Dialog" w:eastAsia="Times New Roman" w:hAnsi="Times New Roman" w:cs="Dialog" w:hint="default"/>
                <w:sz w:val="18"/>
                <w:szCs w:val="18"/>
              </w:rPr>
              <w:t xml:space="preserve">    </w:t>
            </w:r>
            <w:r>
              <w:rPr>
                <w:rFonts w:ascii="宋体" w:hAnsi="宋体" w:cs="宋体"/>
                <w:sz w:val="18"/>
                <w:szCs w:val="18"/>
              </w:rPr>
              <w:t>总</w:t>
            </w:r>
            <w:r>
              <w:rPr>
                <w:rFonts w:ascii="Dialog" w:eastAsia="Times New Roman" w:hAnsi="Times New Roman" w:cs="Dialog" w:hint="default"/>
                <w:sz w:val="18"/>
                <w:szCs w:val="18"/>
              </w:rPr>
              <w:t xml:space="preserve">    </w:t>
            </w:r>
            <w:r>
              <w:rPr>
                <w:rFonts w:ascii="宋体" w:hAnsi="宋体" w:cs="宋体"/>
                <w:sz w:val="18"/>
                <w:szCs w:val="18"/>
              </w:rPr>
              <w:t>计</w:t>
            </w: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85B7AA" w14:textId="77777777" w:rsidR="002F2BDD" w:rsidRDefault="002F2BDD" w:rsidP="002F2BDD">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21,961,219.34</w:t>
            </w:r>
          </w:p>
        </w:tc>
        <w:tc>
          <w:tcPr>
            <w:tcW w:w="4762"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E3EC1E" w14:textId="77777777" w:rsidR="002F2BDD" w:rsidRDefault="002F2BDD" w:rsidP="002F2BDD">
            <w:pPr>
              <w:spacing w:line="225" w:lineRule="exact"/>
              <w:ind w:left="20"/>
              <w:rPr>
                <w:rFonts w:ascii="Dialog" w:eastAsia="Times New Roman" w:hAnsi="Times New Roman" w:cs="Dialog" w:hint="default"/>
                <w:sz w:val="18"/>
                <w:szCs w:val="18"/>
              </w:rPr>
            </w:pPr>
            <w:r>
              <w:rPr>
                <w:rFonts w:ascii="Dialog" w:eastAsia="Times New Roman" w:hAnsi="Times New Roman" w:cs="Dialog" w:hint="default"/>
                <w:sz w:val="18"/>
                <w:szCs w:val="18"/>
              </w:rPr>
              <w:t xml:space="preserve">            </w:t>
            </w:r>
            <w:r>
              <w:rPr>
                <w:rFonts w:ascii="宋体" w:hAnsi="宋体" w:cs="宋体"/>
                <w:sz w:val="18"/>
                <w:szCs w:val="18"/>
              </w:rPr>
              <w:t>支</w:t>
            </w:r>
            <w:r>
              <w:rPr>
                <w:rFonts w:ascii="Dialog" w:eastAsia="Times New Roman" w:hAnsi="Times New Roman" w:cs="Dialog" w:hint="default"/>
                <w:sz w:val="18"/>
                <w:szCs w:val="18"/>
              </w:rPr>
              <w:t xml:space="preserve">    </w:t>
            </w:r>
            <w:r>
              <w:rPr>
                <w:rFonts w:ascii="宋体" w:hAnsi="宋体" w:cs="宋体"/>
                <w:sz w:val="18"/>
                <w:szCs w:val="18"/>
              </w:rPr>
              <w:t>出</w:t>
            </w:r>
            <w:r>
              <w:rPr>
                <w:rFonts w:ascii="Dialog" w:eastAsia="Times New Roman" w:hAnsi="Times New Roman" w:cs="Dialog" w:hint="default"/>
                <w:sz w:val="18"/>
                <w:szCs w:val="18"/>
              </w:rPr>
              <w:t xml:space="preserve">    </w:t>
            </w:r>
            <w:r>
              <w:rPr>
                <w:rFonts w:ascii="宋体" w:hAnsi="宋体" w:cs="宋体"/>
                <w:sz w:val="18"/>
                <w:szCs w:val="18"/>
              </w:rPr>
              <w:t>总</w:t>
            </w:r>
            <w:r>
              <w:rPr>
                <w:rFonts w:ascii="Dialog" w:eastAsia="Times New Roman" w:hAnsi="Times New Roman" w:cs="Dialog" w:hint="default"/>
                <w:sz w:val="18"/>
                <w:szCs w:val="18"/>
              </w:rPr>
              <w:t xml:space="preserve">    </w:t>
            </w:r>
            <w:r>
              <w:rPr>
                <w:rFonts w:ascii="宋体" w:hAnsi="宋体" w:cs="宋体"/>
                <w:sz w:val="18"/>
                <w:szCs w:val="18"/>
              </w:rPr>
              <w:t>计</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E6224C" w14:textId="77777777" w:rsidR="002F2BDD" w:rsidRDefault="002F2BDD" w:rsidP="002F2BDD">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21,961,219.34</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BEB0EC" w14:textId="77777777" w:rsidR="002F2BDD" w:rsidRDefault="002F2BDD" w:rsidP="002F2BDD">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16,136,350.18</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963C7B" w14:textId="77777777" w:rsidR="002F2BDD" w:rsidRDefault="002F2BDD" w:rsidP="002F2BDD">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3,661,023.16</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9AFFFF" w14:textId="77777777" w:rsidR="002F2BDD" w:rsidRDefault="002F2BDD" w:rsidP="002F2BDD">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2,163,846.00</w:t>
            </w:r>
          </w:p>
        </w:tc>
      </w:tr>
    </w:tbl>
    <w:p w14:paraId="415B420B" w14:textId="77777777" w:rsidR="00005D22" w:rsidRDefault="00000000">
      <w:pPr>
        <w:rPr>
          <w:rFonts w:hint="default"/>
        </w:rPr>
      </w:pPr>
      <w:r>
        <w:t>2022</w:t>
      </w:r>
      <w:r>
        <w:t>年本单位收入预算</w:t>
      </w:r>
      <w:r>
        <w:t>2196.12</w:t>
      </w:r>
      <w:r>
        <w:t>万元，比上年增加</w:t>
      </w:r>
      <w:r>
        <w:t>302.19</w:t>
      </w:r>
      <w:r>
        <w:t>万元，增加</w:t>
      </w:r>
      <w:r>
        <w:t>15.96%</w:t>
      </w:r>
      <w:r>
        <w:t>，主要原因是人员及项目经费增加；</w:t>
      </w:r>
      <w:r>
        <w:t xml:space="preserve"> </w:t>
      </w:r>
      <w:r>
        <w:t>支出预算</w:t>
      </w:r>
      <w:r>
        <w:t>2196.12</w:t>
      </w:r>
      <w:r>
        <w:t>万元，比上年增加</w:t>
      </w:r>
      <w:r>
        <w:t>302.19</w:t>
      </w:r>
      <w:r>
        <w:t>万元，增加</w:t>
      </w:r>
      <w:r>
        <w:t>15.96%</w:t>
      </w:r>
      <w:r>
        <w:t>，主要原因是人员及项目经费增加。</w:t>
      </w:r>
    </w:p>
    <w:p w14:paraId="65017AA8" w14:textId="77777777" w:rsidR="00005D22" w:rsidRDefault="00000000">
      <w:pPr>
        <w:rPr>
          <w:rFonts w:ascii="Times New Roman" w:cs="Times New Roman" w:hint="default"/>
          <w:color w:val="auto"/>
          <w:sz w:val="2"/>
          <w:szCs w:val="2"/>
        </w:rPr>
      </w:pPr>
      <w:r>
        <w:rPr>
          <w:rFonts w:ascii="Times New Roman" w:cs="Times New Roman" w:hint="default"/>
          <w:color w:val="auto"/>
          <w:sz w:val="2"/>
          <w:szCs w:val="2"/>
        </w:rPr>
        <w:br w:type="page"/>
      </w:r>
    </w:p>
    <w:tbl>
      <w:tblPr>
        <w:tblW w:w="14684" w:type="dxa"/>
        <w:tblLayout w:type="fixed"/>
        <w:tblCellMar>
          <w:left w:w="0" w:type="dxa"/>
          <w:right w:w="0" w:type="dxa"/>
        </w:tblCellMar>
        <w:tblLook w:val="04A0" w:firstRow="1" w:lastRow="0" w:firstColumn="1" w:lastColumn="0" w:noHBand="0" w:noVBand="1"/>
      </w:tblPr>
      <w:tblGrid>
        <w:gridCol w:w="851"/>
        <w:gridCol w:w="851"/>
        <w:gridCol w:w="851"/>
        <w:gridCol w:w="3346"/>
        <w:gridCol w:w="1757"/>
        <w:gridCol w:w="1757"/>
        <w:gridCol w:w="1757"/>
        <w:gridCol w:w="1757"/>
        <w:gridCol w:w="1757"/>
      </w:tblGrid>
      <w:tr w:rsidR="00005D22" w14:paraId="0CA0C0B3" w14:textId="77777777">
        <w:trPr>
          <w:trHeight w:hRule="exact" w:val="793"/>
        </w:trPr>
        <w:tc>
          <w:tcPr>
            <w:tcW w:w="14680" w:type="dxa"/>
            <w:gridSpan w:val="9"/>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04CB76FF" w14:textId="77777777" w:rsidR="00005D22" w:rsidRDefault="00000000">
            <w:pPr>
              <w:spacing w:line="435" w:lineRule="exact"/>
              <w:ind w:left="20"/>
              <w:jc w:val="center"/>
              <w:rPr>
                <w:rFonts w:ascii="Dialog" w:eastAsia="Times New Roman" w:hAnsi="Times New Roman" w:cs="Dialog" w:hint="default"/>
                <w:sz w:val="36"/>
                <w:szCs w:val="36"/>
              </w:rPr>
            </w:pPr>
            <w:r>
              <w:rPr>
                <w:rFonts w:ascii="Dialog" w:eastAsia="Times New Roman" w:hAnsi="Times New Roman" w:cs="Dialog" w:hint="default"/>
                <w:b/>
                <w:sz w:val="36"/>
                <w:szCs w:val="36"/>
              </w:rPr>
              <w:lastRenderedPageBreak/>
              <w:t>2022</w:t>
            </w:r>
            <w:r>
              <w:rPr>
                <w:rFonts w:ascii="宋体" w:hAnsi="宋体" w:cs="宋体"/>
                <w:b/>
                <w:sz w:val="36"/>
                <w:szCs w:val="36"/>
              </w:rPr>
              <w:t>年单位收入预算总表</w:t>
            </w:r>
          </w:p>
        </w:tc>
      </w:tr>
      <w:tr w:rsidR="00005D22" w14:paraId="2D51AB67" w14:textId="77777777">
        <w:trPr>
          <w:trHeight w:hRule="exact" w:val="453"/>
        </w:trPr>
        <w:tc>
          <w:tcPr>
            <w:tcW w:w="5895" w:type="dxa"/>
            <w:gridSpan w:val="4"/>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0E0D3F03"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编制单位：</w:t>
            </w:r>
            <w:r>
              <w:rPr>
                <w:rFonts w:ascii="Dialog" w:eastAsia="Times New Roman" w:hAnsi="Times New Roman" w:cs="Dialog" w:hint="default"/>
                <w:sz w:val="18"/>
                <w:szCs w:val="18"/>
              </w:rPr>
              <w:t>026091</w:t>
            </w:r>
            <w:r>
              <w:rPr>
                <w:rFonts w:ascii="宋体" w:hAnsi="宋体" w:cs="宋体"/>
                <w:sz w:val="18"/>
                <w:szCs w:val="18"/>
              </w:rPr>
              <w:t>松江区叶</w:t>
            </w:r>
            <w:proofErr w:type="gramStart"/>
            <w:r>
              <w:rPr>
                <w:rFonts w:ascii="宋体" w:hAnsi="宋体" w:cs="宋体"/>
                <w:sz w:val="18"/>
                <w:szCs w:val="18"/>
              </w:rPr>
              <w:t>榭</w:t>
            </w:r>
            <w:proofErr w:type="gramEnd"/>
            <w:r>
              <w:rPr>
                <w:rFonts w:ascii="宋体" w:hAnsi="宋体" w:cs="宋体"/>
                <w:sz w:val="18"/>
                <w:szCs w:val="18"/>
              </w:rPr>
              <w:t>镇中心幼儿园</w:t>
            </w:r>
          </w:p>
        </w:tc>
        <w:tc>
          <w:tcPr>
            <w:tcW w:w="1757"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2D372178" w14:textId="77777777" w:rsidR="00005D22" w:rsidRDefault="00005D22">
            <w:pPr>
              <w:rPr>
                <w:rFonts w:ascii="Times New Roman" w:cs="Times New Roman" w:hint="default"/>
                <w:color w:val="auto"/>
              </w:rPr>
            </w:pPr>
          </w:p>
        </w:tc>
        <w:tc>
          <w:tcPr>
            <w:tcW w:w="1757"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370BC818" w14:textId="77777777" w:rsidR="00005D22" w:rsidRDefault="00005D22">
            <w:pPr>
              <w:rPr>
                <w:rFonts w:ascii="Times New Roman" w:cs="Times New Roman" w:hint="default"/>
                <w:color w:val="auto"/>
              </w:rPr>
            </w:pPr>
          </w:p>
        </w:tc>
        <w:tc>
          <w:tcPr>
            <w:tcW w:w="1757"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5A080FD7" w14:textId="77777777" w:rsidR="00005D22" w:rsidRDefault="00005D22">
            <w:pPr>
              <w:rPr>
                <w:rFonts w:ascii="Times New Roman" w:cs="Times New Roman" w:hint="default"/>
                <w:color w:val="auto"/>
              </w:rPr>
            </w:pPr>
          </w:p>
        </w:tc>
        <w:tc>
          <w:tcPr>
            <w:tcW w:w="1757"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0254A41E" w14:textId="77777777" w:rsidR="00005D22" w:rsidRDefault="00005D22">
            <w:pPr>
              <w:rPr>
                <w:rFonts w:ascii="Times New Roman" w:cs="Times New Roman" w:hint="default"/>
                <w:color w:val="auto"/>
              </w:rPr>
            </w:pPr>
          </w:p>
        </w:tc>
        <w:tc>
          <w:tcPr>
            <w:tcW w:w="1757"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0428D3CA" w14:textId="77777777" w:rsidR="00005D22" w:rsidRDefault="00000000">
            <w:pPr>
              <w:spacing w:line="225" w:lineRule="exact"/>
              <w:ind w:right="20"/>
              <w:jc w:val="right"/>
              <w:rPr>
                <w:rFonts w:ascii="Dialog" w:eastAsia="Times New Roman" w:hAnsi="Times New Roman" w:cs="Dialog" w:hint="default"/>
                <w:sz w:val="18"/>
                <w:szCs w:val="18"/>
              </w:rPr>
            </w:pPr>
            <w:r>
              <w:rPr>
                <w:rFonts w:ascii="宋体" w:hAnsi="宋体" w:cs="宋体"/>
                <w:sz w:val="18"/>
                <w:szCs w:val="18"/>
              </w:rPr>
              <w:t>单位：元</w:t>
            </w:r>
          </w:p>
        </w:tc>
      </w:tr>
      <w:tr w:rsidR="00005D22" w14:paraId="3C8E054E" w14:textId="77777777">
        <w:trPr>
          <w:trHeight w:hRule="exact" w:val="453"/>
        </w:trPr>
        <w:tc>
          <w:tcPr>
            <w:tcW w:w="5895"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31294FAC"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项目</w:t>
            </w:r>
          </w:p>
        </w:tc>
        <w:tc>
          <w:tcPr>
            <w:tcW w:w="8785"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8E24C18"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收入预算</w:t>
            </w:r>
          </w:p>
        </w:tc>
      </w:tr>
      <w:tr w:rsidR="00005D22" w14:paraId="3D1B1867" w14:textId="77777777">
        <w:trPr>
          <w:trHeight w:hRule="exact" w:val="453"/>
        </w:trPr>
        <w:tc>
          <w:tcPr>
            <w:tcW w:w="2550"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F6E5598"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功能分类科目编码</w:t>
            </w:r>
          </w:p>
        </w:tc>
        <w:tc>
          <w:tcPr>
            <w:tcW w:w="3345"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36D678B1"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功能分类科目名称</w:t>
            </w:r>
          </w:p>
        </w:tc>
        <w:tc>
          <w:tcPr>
            <w:tcW w:w="1757"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5CE0FB49"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合计</w:t>
            </w:r>
          </w:p>
        </w:tc>
        <w:tc>
          <w:tcPr>
            <w:tcW w:w="1757"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3E150952"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财政拨款收入</w:t>
            </w:r>
          </w:p>
        </w:tc>
        <w:tc>
          <w:tcPr>
            <w:tcW w:w="1757"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4813548C"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事业收入</w:t>
            </w:r>
          </w:p>
        </w:tc>
        <w:tc>
          <w:tcPr>
            <w:tcW w:w="1757"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89F5CD2"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事业单位经营收入</w:t>
            </w:r>
          </w:p>
        </w:tc>
        <w:tc>
          <w:tcPr>
            <w:tcW w:w="1757"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04B8B597"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其他收入</w:t>
            </w:r>
          </w:p>
        </w:tc>
      </w:tr>
      <w:tr w:rsidR="00005D22" w14:paraId="0B7F65F6"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53840A3F"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类</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0B8A0322"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款</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48A6E693"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项</w:t>
            </w:r>
          </w:p>
        </w:tc>
        <w:tc>
          <w:tcPr>
            <w:tcW w:w="3345"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45E86A39" w14:textId="77777777" w:rsidR="00005D22" w:rsidRDefault="00005D22">
            <w:pPr>
              <w:rPr>
                <w:rFonts w:ascii="Dialog" w:eastAsia="Times New Roman" w:hAnsi="Times New Roman" w:cs="Dialog" w:hint="default"/>
                <w:sz w:val="18"/>
                <w:szCs w:val="18"/>
              </w:rPr>
            </w:pPr>
          </w:p>
        </w:tc>
        <w:tc>
          <w:tcPr>
            <w:tcW w:w="1757"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003FD7DD" w14:textId="77777777" w:rsidR="00005D22" w:rsidRDefault="00005D22">
            <w:pPr>
              <w:rPr>
                <w:rFonts w:ascii="Dialog" w:eastAsia="Times New Roman" w:hAnsi="Times New Roman" w:cs="Dialog" w:hint="default"/>
                <w:sz w:val="18"/>
                <w:szCs w:val="18"/>
              </w:rPr>
            </w:pPr>
          </w:p>
        </w:tc>
        <w:tc>
          <w:tcPr>
            <w:tcW w:w="1757"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C48F3E1" w14:textId="77777777" w:rsidR="00005D22" w:rsidRDefault="00005D22">
            <w:pPr>
              <w:rPr>
                <w:rFonts w:ascii="Dialog" w:eastAsia="Times New Roman" w:hAnsi="Times New Roman" w:cs="Dialog" w:hint="default"/>
                <w:sz w:val="18"/>
                <w:szCs w:val="18"/>
              </w:rPr>
            </w:pPr>
          </w:p>
        </w:tc>
        <w:tc>
          <w:tcPr>
            <w:tcW w:w="1757"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05C0DA3B" w14:textId="77777777" w:rsidR="00005D22" w:rsidRDefault="00005D22">
            <w:pPr>
              <w:rPr>
                <w:rFonts w:ascii="Dialog" w:eastAsia="Times New Roman" w:hAnsi="Times New Roman" w:cs="Dialog" w:hint="default"/>
                <w:sz w:val="18"/>
                <w:szCs w:val="18"/>
              </w:rPr>
            </w:pPr>
          </w:p>
        </w:tc>
        <w:tc>
          <w:tcPr>
            <w:tcW w:w="1757"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5280C2FA" w14:textId="77777777" w:rsidR="00005D22" w:rsidRDefault="00005D22">
            <w:pPr>
              <w:rPr>
                <w:rFonts w:ascii="Dialog" w:eastAsia="Times New Roman" w:hAnsi="Times New Roman" w:cs="Dialog" w:hint="default"/>
                <w:sz w:val="18"/>
                <w:szCs w:val="18"/>
              </w:rPr>
            </w:pPr>
          </w:p>
        </w:tc>
        <w:tc>
          <w:tcPr>
            <w:tcW w:w="1757"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30C4DDD8" w14:textId="77777777" w:rsidR="00005D22" w:rsidRDefault="00005D22">
            <w:pPr>
              <w:rPr>
                <w:rFonts w:ascii="Dialog" w:eastAsia="Times New Roman" w:hAnsi="Times New Roman" w:cs="Dialog" w:hint="default"/>
                <w:sz w:val="18"/>
                <w:szCs w:val="18"/>
              </w:rPr>
            </w:pPr>
          </w:p>
        </w:tc>
      </w:tr>
      <w:tr w:rsidR="00005D22" w14:paraId="6D739CF3" w14:textId="77777777">
        <w:trPr>
          <w:trHeight w:hRule="exact" w:val="453"/>
        </w:trPr>
        <w:tc>
          <w:tcPr>
            <w:tcW w:w="5895"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775494"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合</w:t>
            </w:r>
            <w:r>
              <w:rPr>
                <w:rFonts w:ascii="Dialog" w:eastAsia="Times New Roman" w:hAnsi="Times New Roman" w:cs="Dialog" w:hint="default"/>
                <w:sz w:val="18"/>
                <w:szCs w:val="18"/>
              </w:rPr>
              <w:t xml:space="preserve">      </w:t>
            </w:r>
            <w:r>
              <w:rPr>
                <w:rFonts w:ascii="宋体" w:hAnsi="宋体" w:cs="宋体"/>
                <w:sz w:val="18"/>
                <w:szCs w:val="18"/>
              </w:rPr>
              <w:t>计</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F46CCF"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21,961,219.34</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FF2022"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21,961,219.34</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809783" w14:textId="77777777" w:rsidR="00005D22" w:rsidRDefault="00005D22">
            <w:pPr>
              <w:jc w:val="right"/>
              <w:rPr>
                <w:rFonts w:ascii="Times New Roman" w:cs="Times New Roman" w:hint="default"/>
                <w:color w:val="auto"/>
              </w:rPr>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414A4A" w14:textId="77777777" w:rsidR="00005D22" w:rsidRDefault="00005D22">
            <w:pPr>
              <w:jc w:val="right"/>
              <w:rPr>
                <w:rFonts w:ascii="Times New Roman" w:cs="Times New Roman" w:hint="default"/>
                <w:color w:val="auto"/>
              </w:rPr>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CBE096" w14:textId="77777777" w:rsidR="00005D22" w:rsidRDefault="00005D22">
            <w:pPr>
              <w:jc w:val="right"/>
              <w:rPr>
                <w:rFonts w:ascii="Times New Roman" w:cs="Times New Roman" w:hint="default"/>
                <w:color w:val="auto"/>
              </w:rPr>
            </w:pPr>
          </w:p>
        </w:tc>
      </w:tr>
      <w:tr w:rsidR="00005D22" w14:paraId="709B8AB0"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591AE7"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205</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69D6E1"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6529BC" w14:textId="77777777" w:rsidR="00005D22" w:rsidRDefault="00005D22">
            <w:pPr>
              <w:jc w:val="center"/>
              <w:rPr>
                <w:rFonts w:ascii="Times New Roman" w:cs="Times New Roman" w:hint="default"/>
                <w:color w:val="auto"/>
              </w:rPr>
            </w:pP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FF13BF"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教育支出</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A577C1"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18,724,910.48</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EFFA35"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18,724,910.48</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5EADF5" w14:textId="77777777" w:rsidR="00005D22" w:rsidRDefault="00005D22">
            <w:pPr>
              <w:jc w:val="right"/>
              <w:rPr>
                <w:rFonts w:ascii="Times New Roman" w:cs="Times New Roman" w:hint="default"/>
                <w:color w:val="auto"/>
              </w:rPr>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44364C" w14:textId="77777777" w:rsidR="00005D22" w:rsidRDefault="00005D22">
            <w:pPr>
              <w:jc w:val="right"/>
              <w:rPr>
                <w:rFonts w:ascii="Times New Roman" w:cs="Times New Roman" w:hint="default"/>
                <w:color w:val="auto"/>
              </w:rPr>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E3AE1E" w14:textId="77777777" w:rsidR="00005D22" w:rsidRDefault="00005D22">
            <w:pPr>
              <w:jc w:val="right"/>
              <w:rPr>
                <w:rFonts w:ascii="Times New Roman" w:cs="Times New Roman" w:hint="default"/>
                <w:color w:val="auto"/>
              </w:rPr>
            </w:pPr>
          </w:p>
        </w:tc>
      </w:tr>
      <w:tr w:rsidR="00005D22" w14:paraId="4B517706"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248151"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81D22D"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02</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68C257" w14:textId="77777777" w:rsidR="00005D22" w:rsidRDefault="00005D22">
            <w:pPr>
              <w:jc w:val="center"/>
              <w:rPr>
                <w:rFonts w:ascii="Times New Roman" w:cs="Times New Roman" w:hint="default"/>
                <w:color w:val="auto"/>
              </w:rPr>
            </w:pP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F47413"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普通教育</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15C908"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17,538,310.48</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CE005C"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17,538,310.48</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F0BC0F" w14:textId="77777777" w:rsidR="00005D22" w:rsidRDefault="00005D22">
            <w:pPr>
              <w:jc w:val="right"/>
              <w:rPr>
                <w:rFonts w:ascii="Times New Roman" w:cs="Times New Roman" w:hint="default"/>
                <w:color w:val="auto"/>
              </w:rPr>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F6B8834" w14:textId="77777777" w:rsidR="00005D22" w:rsidRDefault="00005D22">
            <w:pPr>
              <w:jc w:val="right"/>
              <w:rPr>
                <w:rFonts w:ascii="Times New Roman" w:cs="Times New Roman" w:hint="default"/>
                <w:color w:val="auto"/>
              </w:rPr>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551D4A" w14:textId="77777777" w:rsidR="00005D22" w:rsidRDefault="00005D22">
            <w:pPr>
              <w:jc w:val="right"/>
              <w:rPr>
                <w:rFonts w:ascii="Times New Roman" w:cs="Times New Roman" w:hint="default"/>
                <w:color w:val="auto"/>
              </w:rPr>
            </w:pPr>
          </w:p>
        </w:tc>
      </w:tr>
      <w:tr w:rsidR="00005D22" w14:paraId="683731CE"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50048A"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CAD011"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9CDCE9"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01</w:t>
            </w: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D3D473"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学前教育</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8A18B7"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17,538,310.48</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E315A0"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17,538,310.48</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C15965" w14:textId="77777777" w:rsidR="00005D22" w:rsidRDefault="00005D22">
            <w:pPr>
              <w:jc w:val="right"/>
              <w:rPr>
                <w:rFonts w:ascii="Times New Roman" w:cs="Times New Roman" w:hint="default"/>
                <w:color w:val="auto"/>
              </w:rPr>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8F28FE" w14:textId="77777777" w:rsidR="00005D22" w:rsidRDefault="00005D22">
            <w:pPr>
              <w:jc w:val="right"/>
              <w:rPr>
                <w:rFonts w:ascii="Times New Roman" w:cs="Times New Roman" w:hint="default"/>
                <w:color w:val="auto"/>
              </w:rPr>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24860B" w14:textId="77777777" w:rsidR="00005D22" w:rsidRDefault="00005D22">
            <w:pPr>
              <w:jc w:val="right"/>
              <w:rPr>
                <w:rFonts w:ascii="Times New Roman" w:cs="Times New Roman" w:hint="default"/>
                <w:color w:val="auto"/>
              </w:rPr>
            </w:pPr>
          </w:p>
        </w:tc>
      </w:tr>
      <w:tr w:rsidR="00005D22" w14:paraId="548BF69A"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7E9590"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3C741B"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09</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3EEB86" w14:textId="77777777" w:rsidR="00005D22" w:rsidRDefault="00005D22">
            <w:pPr>
              <w:jc w:val="center"/>
              <w:rPr>
                <w:rFonts w:ascii="Times New Roman" w:cs="Times New Roman" w:hint="default"/>
                <w:color w:val="auto"/>
              </w:rPr>
            </w:pP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DE6AF6"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教育费附加安排的支出</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BA6629"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1,186,600.00</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EE2A69"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1,186,600.00</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DDA6C2" w14:textId="77777777" w:rsidR="00005D22" w:rsidRDefault="00005D22">
            <w:pPr>
              <w:jc w:val="right"/>
              <w:rPr>
                <w:rFonts w:ascii="Times New Roman" w:cs="Times New Roman" w:hint="default"/>
                <w:color w:val="auto"/>
              </w:rPr>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532530" w14:textId="77777777" w:rsidR="00005D22" w:rsidRDefault="00005D22">
            <w:pPr>
              <w:jc w:val="right"/>
              <w:rPr>
                <w:rFonts w:ascii="Times New Roman" w:cs="Times New Roman" w:hint="default"/>
                <w:color w:val="auto"/>
              </w:rPr>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C68292" w14:textId="77777777" w:rsidR="00005D22" w:rsidRDefault="00005D22">
            <w:pPr>
              <w:jc w:val="right"/>
              <w:rPr>
                <w:rFonts w:ascii="Times New Roman" w:cs="Times New Roman" w:hint="default"/>
                <w:color w:val="auto"/>
              </w:rPr>
            </w:pPr>
          </w:p>
        </w:tc>
      </w:tr>
      <w:tr w:rsidR="00005D22" w14:paraId="60C89881"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804A70"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B47206"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8700AA"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99</w:t>
            </w: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311AE1"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其他教育费附加安排的支出</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E0E827"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1,186,600.00</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371146"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1,186,600.00</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9E7848" w14:textId="77777777" w:rsidR="00005D22" w:rsidRDefault="00005D22">
            <w:pPr>
              <w:jc w:val="right"/>
              <w:rPr>
                <w:rFonts w:ascii="Times New Roman" w:cs="Times New Roman" w:hint="default"/>
                <w:color w:val="auto"/>
              </w:rPr>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179316E" w14:textId="77777777" w:rsidR="00005D22" w:rsidRDefault="00005D22">
            <w:pPr>
              <w:jc w:val="right"/>
              <w:rPr>
                <w:rFonts w:ascii="Times New Roman" w:cs="Times New Roman" w:hint="default"/>
                <w:color w:val="auto"/>
              </w:rPr>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6A298C" w14:textId="77777777" w:rsidR="00005D22" w:rsidRDefault="00005D22">
            <w:pPr>
              <w:jc w:val="right"/>
              <w:rPr>
                <w:rFonts w:ascii="Times New Roman" w:cs="Times New Roman" w:hint="default"/>
                <w:color w:val="auto"/>
              </w:rPr>
            </w:pPr>
          </w:p>
        </w:tc>
      </w:tr>
      <w:tr w:rsidR="00005D22" w14:paraId="082EAF9B"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8F72FF"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208</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3B4F51"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5EB67C" w14:textId="77777777" w:rsidR="00005D22" w:rsidRDefault="00005D22">
            <w:pPr>
              <w:jc w:val="center"/>
              <w:rPr>
                <w:rFonts w:ascii="Times New Roman" w:cs="Times New Roman" w:hint="default"/>
                <w:color w:val="auto"/>
              </w:rPr>
            </w:pP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8B87A4"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社会保障和就业支出</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DF7B31"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1,906,364.16</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85CDC2"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1,906,364.16</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3365D8" w14:textId="77777777" w:rsidR="00005D22" w:rsidRDefault="00005D22">
            <w:pPr>
              <w:jc w:val="right"/>
              <w:rPr>
                <w:rFonts w:ascii="Times New Roman" w:cs="Times New Roman" w:hint="default"/>
                <w:color w:val="auto"/>
              </w:rPr>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D6C531" w14:textId="77777777" w:rsidR="00005D22" w:rsidRDefault="00005D22">
            <w:pPr>
              <w:jc w:val="right"/>
              <w:rPr>
                <w:rFonts w:ascii="Times New Roman" w:cs="Times New Roman" w:hint="default"/>
                <w:color w:val="auto"/>
              </w:rPr>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57CBB6" w14:textId="77777777" w:rsidR="00005D22" w:rsidRDefault="00005D22">
            <w:pPr>
              <w:jc w:val="right"/>
              <w:rPr>
                <w:rFonts w:ascii="Times New Roman" w:cs="Times New Roman" w:hint="default"/>
                <w:color w:val="auto"/>
              </w:rPr>
            </w:pPr>
          </w:p>
        </w:tc>
      </w:tr>
      <w:tr w:rsidR="00005D22" w14:paraId="10887829"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13806A"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1321157"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05</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CFFE3D" w14:textId="77777777" w:rsidR="00005D22" w:rsidRDefault="00005D22">
            <w:pPr>
              <w:jc w:val="center"/>
              <w:rPr>
                <w:rFonts w:ascii="Times New Roman" w:cs="Times New Roman" w:hint="default"/>
                <w:color w:val="auto"/>
              </w:rPr>
            </w:pP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594D84"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行政事业单位养老支出</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FF953F"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1,906,364.16</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0D78FE"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1,906,364.16</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E7595A" w14:textId="77777777" w:rsidR="00005D22" w:rsidRDefault="00005D22">
            <w:pPr>
              <w:jc w:val="right"/>
              <w:rPr>
                <w:rFonts w:ascii="Times New Roman" w:cs="Times New Roman" w:hint="default"/>
                <w:color w:val="auto"/>
              </w:rPr>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5BAA91" w14:textId="77777777" w:rsidR="00005D22" w:rsidRDefault="00005D22">
            <w:pPr>
              <w:jc w:val="right"/>
              <w:rPr>
                <w:rFonts w:ascii="Times New Roman" w:cs="Times New Roman" w:hint="default"/>
                <w:color w:val="auto"/>
              </w:rPr>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AB3121" w14:textId="77777777" w:rsidR="00005D22" w:rsidRDefault="00005D22">
            <w:pPr>
              <w:jc w:val="right"/>
              <w:rPr>
                <w:rFonts w:ascii="Times New Roman" w:cs="Times New Roman" w:hint="default"/>
                <w:color w:val="auto"/>
              </w:rPr>
            </w:pPr>
          </w:p>
        </w:tc>
      </w:tr>
      <w:tr w:rsidR="00005D22" w14:paraId="54279F1C"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768712"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28B700"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013F56"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02</w:t>
            </w: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E792E5"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事业单位离退休</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1FB2E0F"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82,440.00</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22F19A"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82,440.00</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9BA052" w14:textId="77777777" w:rsidR="00005D22" w:rsidRDefault="00005D22">
            <w:pPr>
              <w:jc w:val="right"/>
              <w:rPr>
                <w:rFonts w:ascii="Times New Roman" w:cs="Times New Roman" w:hint="default"/>
                <w:color w:val="auto"/>
              </w:rPr>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6261E6" w14:textId="77777777" w:rsidR="00005D22" w:rsidRDefault="00005D22">
            <w:pPr>
              <w:jc w:val="right"/>
              <w:rPr>
                <w:rFonts w:ascii="Times New Roman" w:cs="Times New Roman" w:hint="default"/>
                <w:color w:val="auto"/>
              </w:rPr>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5294EA" w14:textId="77777777" w:rsidR="00005D22" w:rsidRDefault="00005D22">
            <w:pPr>
              <w:jc w:val="right"/>
              <w:rPr>
                <w:rFonts w:ascii="Times New Roman" w:cs="Times New Roman" w:hint="default"/>
                <w:color w:val="auto"/>
              </w:rPr>
            </w:pPr>
          </w:p>
        </w:tc>
      </w:tr>
      <w:tr w:rsidR="00005D22" w14:paraId="5A5278CD"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0FE7AA"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372D36"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CE6343"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05</w:t>
            </w: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C2B184"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机关事业单位基本养老保险缴费支出</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210D49"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1,215,949.44</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079EEF"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1,215,949.44</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690294" w14:textId="77777777" w:rsidR="00005D22" w:rsidRDefault="00005D22">
            <w:pPr>
              <w:jc w:val="right"/>
              <w:rPr>
                <w:rFonts w:ascii="Times New Roman" w:cs="Times New Roman" w:hint="default"/>
                <w:color w:val="auto"/>
              </w:rPr>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94B3BE" w14:textId="77777777" w:rsidR="00005D22" w:rsidRDefault="00005D22">
            <w:pPr>
              <w:jc w:val="right"/>
              <w:rPr>
                <w:rFonts w:ascii="Times New Roman" w:cs="Times New Roman" w:hint="default"/>
                <w:color w:val="auto"/>
              </w:rPr>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7C060E7" w14:textId="77777777" w:rsidR="00005D22" w:rsidRDefault="00005D22">
            <w:pPr>
              <w:jc w:val="right"/>
              <w:rPr>
                <w:rFonts w:ascii="Times New Roman" w:cs="Times New Roman" w:hint="default"/>
                <w:color w:val="auto"/>
              </w:rPr>
            </w:pPr>
          </w:p>
        </w:tc>
      </w:tr>
      <w:tr w:rsidR="00005D22" w14:paraId="68FE7A5A"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F1261E"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5017FA"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B4ABD0"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06</w:t>
            </w: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3003CE"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机关事业单位职业年金缴费支出</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0EED59"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607,974.72</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B43E62"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607,974.72</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CA0147" w14:textId="77777777" w:rsidR="00005D22" w:rsidRDefault="00005D22">
            <w:pPr>
              <w:jc w:val="right"/>
              <w:rPr>
                <w:rFonts w:ascii="Times New Roman" w:cs="Times New Roman" w:hint="default"/>
                <w:color w:val="auto"/>
              </w:rPr>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9FEC2B" w14:textId="77777777" w:rsidR="00005D22" w:rsidRDefault="00005D22">
            <w:pPr>
              <w:jc w:val="right"/>
              <w:rPr>
                <w:rFonts w:ascii="Times New Roman" w:cs="Times New Roman" w:hint="default"/>
                <w:color w:val="auto"/>
              </w:rPr>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E33EC56" w14:textId="77777777" w:rsidR="00005D22" w:rsidRDefault="00005D22">
            <w:pPr>
              <w:jc w:val="right"/>
              <w:rPr>
                <w:rFonts w:ascii="Times New Roman" w:cs="Times New Roman" w:hint="default"/>
                <w:color w:val="auto"/>
              </w:rPr>
            </w:pPr>
          </w:p>
        </w:tc>
      </w:tr>
      <w:tr w:rsidR="00005D22" w14:paraId="6A193671"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A8CA1B"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210</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75E2781"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1E5475" w14:textId="77777777" w:rsidR="00005D22" w:rsidRDefault="00005D22">
            <w:pPr>
              <w:jc w:val="center"/>
              <w:rPr>
                <w:rFonts w:ascii="Times New Roman" w:cs="Times New Roman" w:hint="default"/>
                <w:color w:val="auto"/>
              </w:rPr>
            </w:pP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9AE91D"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卫生健康支出</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1EDEADB"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797,966.82</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57ADEB"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797,966.82</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1B812D2" w14:textId="77777777" w:rsidR="00005D22" w:rsidRDefault="00005D22">
            <w:pPr>
              <w:jc w:val="right"/>
              <w:rPr>
                <w:rFonts w:ascii="Times New Roman" w:cs="Times New Roman" w:hint="default"/>
                <w:color w:val="auto"/>
              </w:rPr>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B6E544" w14:textId="77777777" w:rsidR="00005D22" w:rsidRDefault="00005D22">
            <w:pPr>
              <w:jc w:val="right"/>
              <w:rPr>
                <w:rFonts w:ascii="Times New Roman" w:cs="Times New Roman" w:hint="default"/>
                <w:color w:val="auto"/>
              </w:rPr>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865FE3" w14:textId="77777777" w:rsidR="00005D22" w:rsidRDefault="00005D22">
            <w:pPr>
              <w:jc w:val="right"/>
              <w:rPr>
                <w:rFonts w:ascii="Times New Roman" w:cs="Times New Roman" w:hint="default"/>
                <w:color w:val="auto"/>
              </w:rPr>
            </w:pPr>
          </w:p>
        </w:tc>
      </w:tr>
      <w:tr w:rsidR="00005D22" w14:paraId="69FE5E50"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4A88FB"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75EFA9"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11</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77DE24" w14:textId="77777777" w:rsidR="00005D22" w:rsidRDefault="00005D22">
            <w:pPr>
              <w:jc w:val="center"/>
              <w:rPr>
                <w:rFonts w:ascii="Times New Roman" w:cs="Times New Roman" w:hint="default"/>
                <w:color w:val="auto"/>
              </w:rPr>
            </w:pP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91EA50"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行政事业单位医疗</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D6D3BB"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797,966.82</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859083"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797,966.82</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05DACA" w14:textId="77777777" w:rsidR="00005D22" w:rsidRDefault="00005D22">
            <w:pPr>
              <w:jc w:val="right"/>
              <w:rPr>
                <w:rFonts w:ascii="Times New Roman" w:cs="Times New Roman" w:hint="default"/>
                <w:color w:val="auto"/>
              </w:rPr>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8A7521E" w14:textId="77777777" w:rsidR="00005D22" w:rsidRDefault="00005D22">
            <w:pPr>
              <w:jc w:val="right"/>
              <w:rPr>
                <w:rFonts w:ascii="Times New Roman" w:cs="Times New Roman" w:hint="default"/>
                <w:color w:val="auto"/>
              </w:rPr>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0647D3" w14:textId="77777777" w:rsidR="00005D22" w:rsidRDefault="00005D22">
            <w:pPr>
              <w:jc w:val="right"/>
              <w:rPr>
                <w:rFonts w:ascii="Times New Roman" w:cs="Times New Roman" w:hint="default"/>
                <w:color w:val="auto"/>
              </w:rPr>
            </w:pPr>
          </w:p>
        </w:tc>
      </w:tr>
      <w:tr w:rsidR="00005D22" w14:paraId="38BE4215"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751C38"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C88588"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B78F8B"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02</w:t>
            </w: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0A98DE"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事业单位医疗</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976087"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797,966.82</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5EF9C0"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797,966.82</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A02B5E" w14:textId="77777777" w:rsidR="00005D22" w:rsidRDefault="00005D22">
            <w:pPr>
              <w:jc w:val="right"/>
              <w:rPr>
                <w:rFonts w:ascii="Times New Roman" w:cs="Times New Roman" w:hint="default"/>
                <w:color w:val="auto"/>
              </w:rPr>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AC8F4A" w14:textId="77777777" w:rsidR="00005D22" w:rsidRDefault="00005D22">
            <w:pPr>
              <w:jc w:val="right"/>
              <w:rPr>
                <w:rFonts w:ascii="Times New Roman" w:cs="Times New Roman" w:hint="default"/>
                <w:color w:val="auto"/>
              </w:rPr>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01D111" w14:textId="77777777" w:rsidR="00005D22" w:rsidRDefault="00005D22">
            <w:pPr>
              <w:jc w:val="right"/>
              <w:rPr>
                <w:rFonts w:ascii="Times New Roman" w:cs="Times New Roman" w:hint="default"/>
                <w:color w:val="auto"/>
              </w:rPr>
            </w:pPr>
          </w:p>
        </w:tc>
      </w:tr>
      <w:tr w:rsidR="00005D22" w14:paraId="283C1462"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F9EF5A"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221</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6033BA"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AD2CED" w14:textId="77777777" w:rsidR="00005D22" w:rsidRDefault="00005D22">
            <w:pPr>
              <w:jc w:val="center"/>
              <w:rPr>
                <w:rFonts w:ascii="Times New Roman" w:cs="Times New Roman" w:hint="default"/>
                <w:color w:val="auto"/>
              </w:rPr>
            </w:pP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A16F70"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住房保障支出</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3D18BF"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531,977.88</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EB1103"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531,977.88</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F8475B" w14:textId="77777777" w:rsidR="00005D22" w:rsidRDefault="00005D22">
            <w:pPr>
              <w:jc w:val="right"/>
              <w:rPr>
                <w:rFonts w:ascii="Times New Roman" w:cs="Times New Roman" w:hint="default"/>
                <w:color w:val="auto"/>
              </w:rPr>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D6286E" w14:textId="77777777" w:rsidR="00005D22" w:rsidRDefault="00005D22">
            <w:pPr>
              <w:jc w:val="right"/>
              <w:rPr>
                <w:rFonts w:ascii="Times New Roman" w:cs="Times New Roman" w:hint="default"/>
                <w:color w:val="auto"/>
              </w:rPr>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D9CA8A" w14:textId="77777777" w:rsidR="00005D22" w:rsidRDefault="00005D22">
            <w:pPr>
              <w:jc w:val="right"/>
              <w:rPr>
                <w:rFonts w:ascii="Times New Roman" w:cs="Times New Roman" w:hint="default"/>
                <w:color w:val="auto"/>
              </w:rPr>
            </w:pPr>
          </w:p>
        </w:tc>
      </w:tr>
      <w:tr w:rsidR="00005D22" w14:paraId="768DF2BB"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E6BE02"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14145D"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02</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5E121F" w14:textId="77777777" w:rsidR="00005D22" w:rsidRDefault="00005D22">
            <w:pPr>
              <w:jc w:val="center"/>
              <w:rPr>
                <w:rFonts w:ascii="Times New Roman" w:cs="Times New Roman" w:hint="default"/>
                <w:color w:val="auto"/>
              </w:rPr>
            </w:pP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E9FD09"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住房改革支出</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9D30F0"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531,977.88</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6B4BE5"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531,977.88</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4B4876" w14:textId="77777777" w:rsidR="00005D22" w:rsidRDefault="00005D22">
            <w:pPr>
              <w:jc w:val="right"/>
              <w:rPr>
                <w:rFonts w:ascii="Times New Roman" w:cs="Times New Roman" w:hint="default"/>
                <w:color w:val="auto"/>
              </w:rPr>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27C083" w14:textId="77777777" w:rsidR="00005D22" w:rsidRDefault="00005D22">
            <w:pPr>
              <w:jc w:val="right"/>
              <w:rPr>
                <w:rFonts w:ascii="Times New Roman" w:cs="Times New Roman" w:hint="default"/>
                <w:color w:val="auto"/>
              </w:rPr>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11664A" w14:textId="77777777" w:rsidR="00005D22" w:rsidRDefault="00005D22">
            <w:pPr>
              <w:jc w:val="right"/>
              <w:rPr>
                <w:rFonts w:ascii="Times New Roman" w:cs="Times New Roman" w:hint="default"/>
                <w:color w:val="auto"/>
              </w:rPr>
            </w:pPr>
          </w:p>
        </w:tc>
      </w:tr>
      <w:tr w:rsidR="00005D22" w14:paraId="694E0AA3"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EA5E592"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64F2C5"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C25C84"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01</w:t>
            </w:r>
          </w:p>
        </w:tc>
        <w:tc>
          <w:tcPr>
            <w:tcW w:w="334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F63EBA0"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住房公积金</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533164"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531,977.88</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9AA21E"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531,977.88</w:t>
            </w: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4A3C1B" w14:textId="77777777" w:rsidR="00005D22" w:rsidRDefault="00005D22">
            <w:pPr>
              <w:jc w:val="right"/>
              <w:rPr>
                <w:rFonts w:ascii="Times New Roman" w:cs="Times New Roman" w:hint="default"/>
                <w:color w:val="auto"/>
              </w:rPr>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F09E2B" w14:textId="77777777" w:rsidR="00005D22" w:rsidRDefault="00005D22">
            <w:pPr>
              <w:jc w:val="right"/>
              <w:rPr>
                <w:rFonts w:ascii="Times New Roman" w:cs="Times New Roman" w:hint="default"/>
                <w:color w:val="auto"/>
              </w:rPr>
            </w:pPr>
          </w:p>
        </w:tc>
        <w:tc>
          <w:tcPr>
            <w:tcW w:w="175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F0A09A" w14:textId="77777777" w:rsidR="00005D22" w:rsidRDefault="00005D22">
            <w:pPr>
              <w:jc w:val="right"/>
              <w:rPr>
                <w:rFonts w:ascii="Times New Roman" w:cs="Times New Roman" w:hint="default"/>
                <w:color w:val="auto"/>
              </w:rPr>
            </w:pPr>
          </w:p>
        </w:tc>
      </w:tr>
    </w:tbl>
    <w:p w14:paraId="71FAEF1F" w14:textId="77777777" w:rsidR="00005D22" w:rsidRDefault="00000000">
      <w:pPr>
        <w:rPr>
          <w:rFonts w:ascii="Times New Roman" w:cs="Times New Roman" w:hint="default"/>
          <w:color w:val="auto"/>
          <w:sz w:val="2"/>
          <w:szCs w:val="2"/>
        </w:rPr>
      </w:pPr>
      <w:r>
        <w:rPr>
          <w:rFonts w:ascii="Times New Roman" w:cs="Times New Roman" w:hint="default"/>
          <w:color w:val="auto"/>
          <w:sz w:val="2"/>
          <w:szCs w:val="2"/>
        </w:rPr>
        <w:br w:type="page"/>
      </w:r>
    </w:p>
    <w:tbl>
      <w:tblPr>
        <w:tblW w:w="14230" w:type="dxa"/>
        <w:tblLayout w:type="fixed"/>
        <w:tblCellMar>
          <w:left w:w="0" w:type="dxa"/>
          <w:right w:w="0" w:type="dxa"/>
        </w:tblCellMar>
        <w:tblLook w:val="04A0" w:firstRow="1" w:lastRow="0" w:firstColumn="1" w:lastColumn="0" w:noHBand="0" w:noVBand="1"/>
      </w:tblPr>
      <w:tblGrid>
        <w:gridCol w:w="851"/>
        <w:gridCol w:w="851"/>
        <w:gridCol w:w="850"/>
        <w:gridCol w:w="5216"/>
        <w:gridCol w:w="2154"/>
        <w:gridCol w:w="2154"/>
        <w:gridCol w:w="2154"/>
      </w:tblGrid>
      <w:tr w:rsidR="00005D22" w14:paraId="1D9E6016" w14:textId="77777777">
        <w:trPr>
          <w:trHeight w:hRule="exact" w:val="793"/>
        </w:trPr>
        <w:tc>
          <w:tcPr>
            <w:tcW w:w="14227" w:type="dxa"/>
            <w:gridSpan w:val="7"/>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42B46548" w14:textId="77777777" w:rsidR="00005D22" w:rsidRDefault="00000000">
            <w:pPr>
              <w:spacing w:line="435" w:lineRule="exact"/>
              <w:ind w:left="20"/>
              <w:jc w:val="center"/>
              <w:rPr>
                <w:rFonts w:ascii="Dialog" w:eastAsia="Times New Roman" w:hAnsi="Times New Roman" w:cs="Dialog" w:hint="default"/>
                <w:sz w:val="36"/>
                <w:szCs w:val="36"/>
              </w:rPr>
            </w:pPr>
            <w:r>
              <w:rPr>
                <w:rFonts w:ascii="Dialog" w:eastAsia="Times New Roman" w:hAnsi="Times New Roman" w:cs="Dialog" w:hint="default"/>
                <w:b/>
                <w:sz w:val="36"/>
                <w:szCs w:val="36"/>
              </w:rPr>
              <w:lastRenderedPageBreak/>
              <w:t>2022</w:t>
            </w:r>
            <w:r>
              <w:rPr>
                <w:rFonts w:ascii="宋体" w:hAnsi="宋体" w:cs="宋体"/>
                <w:b/>
                <w:sz w:val="36"/>
                <w:szCs w:val="36"/>
              </w:rPr>
              <w:t>年单位支出预算总表</w:t>
            </w:r>
          </w:p>
        </w:tc>
      </w:tr>
      <w:tr w:rsidR="00005D22" w14:paraId="5F26CE7E" w14:textId="77777777">
        <w:trPr>
          <w:trHeight w:hRule="exact" w:val="453"/>
        </w:trPr>
        <w:tc>
          <w:tcPr>
            <w:tcW w:w="7765" w:type="dxa"/>
            <w:gridSpan w:val="4"/>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5FD8F92B"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编制单位：</w:t>
            </w:r>
            <w:r>
              <w:rPr>
                <w:rFonts w:ascii="Dialog" w:eastAsia="Times New Roman" w:hAnsi="Times New Roman" w:cs="Dialog" w:hint="default"/>
                <w:sz w:val="18"/>
                <w:szCs w:val="18"/>
              </w:rPr>
              <w:t>026091</w:t>
            </w:r>
            <w:r>
              <w:rPr>
                <w:rFonts w:ascii="宋体" w:hAnsi="宋体" w:cs="宋体"/>
                <w:sz w:val="18"/>
                <w:szCs w:val="18"/>
              </w:rPr>
              <w:t>松江区叶</w:t>
            </w:r>
            <w:proofErr w:type="gramStart"/>
            <w:r>
              <w:rPr>
                <w:rFonts w:ascii="宋体" w:hAnsi="宋体" w:cs="宋体"/>
                <w:sz w:val="18"/>
                <w:szCs w:val="18"/>
              </w:rPr>
              <w:t>榭</w:t>
            </w:r>
            <w:proofErr w:type="gramEnd"/>
            <w:r>
              <w:rPr>
                <w:rFonts w:ascii="宋体" w:hAnsi="宋体" w:cs="宋体"/>
                <w:sz w:val="18"/>
                <w:szCs w:val="18"/>
              </w:rPr>
              <w:t>镇中心幼儿园</w:t>
            </w:r>
          </w:p>
        </w:tc>
        <w:tc>
          <w:tcPr>
            <w:tcW w:w="2154"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21DBC3E9" w14:textId="77777777" w:rsidR="00005D22" w:rsidRDefault="00005D22">
            <w:pPr>
              <w:rPr>
                <w:rFonts w:ascii="Times New Roman" w:cs="Times New Roman" w:hint="default"/>
                <w:color w:val="auto"/>
              </w:rPr>
            </w:pPr>
          </w:p>
        </w:tc>
        <w:tc>
          <w:tcPr>
            <w:tcW w:w="4308" w:type="dxa"/>
            <w:gridSpan w:val="2"/>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06F77A98" w14:textId="77777777" w:rsidR="00005D22" w:rsidRDefault="00000000">
            <w:pPr>
              <w:spacing w:line="225" w:lineRule="exact"/>
              <w:ind w:right="20"/>
              <w:jc w:val="right"/>
              <w:rPr>
                <w:rFonts w:ascii="Dialog" w:eastAsia="Times New Roman" w:hAnsi="Times New Roman" w:cs="Dialog" w:hint="default"/>
                <w:sz w:val="18"/>
                <w:szCs w:val="18"/>
              </w:rPr>
            </w:pPr>
            <w:r>
              <w:rPr>
                <w:rFonts w:ascii="宋体" w:hAnsi="宋体" w:cs="宋体"/>
                <w:sz w:val="18"/>
                <w:szCs w:val="18"/>
              </w:rPr>
              <w:t>单位：元</w:t>
            </w:r>
          </w:p>
        </w:tc>
      </w:tr>
      <w:tr w:rsidR="00005D22" w14:paraId="5FB7D004" w14:textId="77777777">
        <w:trPr>
          <w:trHeight w:hRule="exact" w:val="453"/>
        </w:trPr>
        <w:tc>
          <w:tcPr>
            <w:tcW w:w="7765"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6ECC973B"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项目</w:t>
            </w:r>
          </w:p>
        </w:tc>
        <w:tc>
          <w:tcPr>
            <w:tcW w:w="646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39D29C02"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支出预算</w:t>
            </w:r>
          </w:p>
        </w:tc>
      </w:tr>
      <w:tr w:rsidR="00005D22" w14:paraId="54FCB6EF" w14:textId="77777777">
        <w:trPr>
          <w:trHeight w:hRule="exact" w:val="453"/>
        </w:trPr>
        <w:tc>
          <w:tcPr>
            <w:tcW w:w="2550"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9B41ABF"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功能分类科目编码</w:t>
            </w:r>
          </w:p>
        </w:tc>
        <w:tc>
          <w:tcPr>
            <w:tcW w:w="5215"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7D72DD6F"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功能分类科目名称</w:t>
            </w:r>
          </w:p>
        </w:tc>
        <w:tc>
          <w:tcPr>
            <w:tcW w:w="21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3AA5F98A"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合计</w:t>
            </w:r>
          </w:p>
        </w:tc>
        <w:tc>
          <w:tcPr>
            <w:tcW w:w="21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0C62F3AF"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基本支出</w:t>
            </w:r>
          </w:p>
        </w:tc>
        <w:tc>
          <w:tcPr>
            <w:tcW w:w="21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4B2B3E2A"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项目支出</w:t>
            </w:r>
          </w:p>
        </w:tc>
      </w:tr>
      <w:tr w:rsidR="00005D22" w14:paraId="65BC8E1C"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7E02DB51"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类</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4EA4B33A"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款</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F7C9B34"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项</w:t>
            </w:r>
          </w:p>
        </w:tc>
        <w:tc>
          <w:tcPr>
            <w:tcW w:w="5215"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0A5AD949" w14:textId="77777777" w:rsidR="00005D22" w:rsidRDefault="00005D22">
            <w:pPr>
              <w:rPr>
                <w:rFonts w:ascii="Dialog" w:eastAsia="Times New Roman" w:hAnsi="Times New Roman" w:cs="Dialog" w:hint="default"/>
                <w:sz w:val="18"/>
                <w:szCs w:val="18"/>
              </w:rPr>
            </w:pPr>
          </w:p>
        </w:tc>
        <w:tc>
          <w:tcPr>
            <w:tcW w:w="2154"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5A4E6C42" w14:textId="77777777" w:rsidR="00005D22" w:rsidRDefault="00005D22">
            <w:pPr>
              <w:rPr>
                <w:rFonts w:ascii="Dialog" w:eastAsia="Times New Roman" w:hAnsi="Times New Roman" w:cs="Dialog" w:hint="default"/>
                <w:sz w:val="18"/>
                <w:szCs w:val="18"/>
              </w:rPr>
            </w:pPr>
          </w:p>
        </w:tc>
        <w:tc>
          <w:tcPr>
            <w:tcW w:w="2154"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0D9BF64C" w14:textId="77777777" w:rsidR="00005D22" w:rsidRDefault="00005D22">
            <w:pPr>
              <w:rPr>
                <w:rFonts w:ascii="Dialog" w:eastAsia="Times New Roman" w:hAnsi="Times New Roman" w:cs="Dialog" w:hint="default"/>
                <w:sz w:val="18"/>
                <w:szCs w:val="18"/>
              </w:rPr>
            </w:pPr>
          </w:p>
        </w:tc>
        <w:tc>
          <w:tcPr>
            <w:tcW w:w="2154"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33447EAD" w14:textId="77777777" w:rsidR="00005D22" w:rsidRDefault="00005D22">
            <w:pPr>
              <w:rPr>
                <w:rFonts w:ascii="Dialog" w:eastAsia="Times New Roman" w:hAnsi="Times New Roman" w:cs="Dialog" w:hint="default"/>
                <w:sz w:val="18"/>
                <w:szCs w:val="18"/>
              </w:rPr>
            </w:pPr>
          </w:p>
        </w:tc>
      </w:tr>
      <w:tr w:rsidR="00005D22" w14:paraId="337276AB" w14:textId="77777777">
        <w:trPr>
          <w:trHeight w:hRule="exact" w:val="510"/>
        </w:trPr>
        <w:tc>
          <w:tcPr>
            <w:tcW w:w="7765"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A4AB28"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合</w:t>
            </w:r>
            <w:r>
              <w:rPr>
                <w:rFonts w:ascii="Dialog" w:eastAsia="Times New Roman" w:hAnsi="Times New Roman" w:cs="Dialog" w:hint="default"/>
                <w:sz w:val="18"/>
                <w:szCs w:val="18"/>
              </w:rPr>
              <w:t xml:space="preserve">      </w:t>
            </w:r>
            <w:r>
              <w:rPr>
                <w:rFonts w:ascii="宋体" w:hAnsi="宋体" w:cs="宋体"/>
                <w:sz w:val="18"/>
                <w:szCs w:val="18"/>
              </w:rPr>
              <w:t>计</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46CEFD"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21,961,219.34</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7F6EE5"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19,797,373.34</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CDF665"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2,163,846.00</w:t>
            </w:r>
          </w:p>
        </w:tc>
      </w:tr>
      <w:tr w:rsidR="00005D22" w14:paraId="11C17252"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3F44A1"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205</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38AB68"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814833B" w14:textId="77777777" w:rsidR="00005D22" w:rsidRDefault="00005D22">
            <w:pPr>
              <w:jc w:val="center"/>
              <w:rPr>
                <w:rFonts w:ascii="Times New Roman" w:cs="Times New Roman" w:hint="default"/>
                <w:color w:val="auto"/>
              </w:rPr>
            </w:pPr>
          </w:p>
        </w:tc>
        <w:tc>
          <w:tcPr>
            <w:tcW w:w="521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FB4F17"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教育支出</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5160B55"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18,724,910.48</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BD9DF5"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16,561,064.48</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61B749"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2,163,846.00</w:t>
            </w:r>
          </w:p>
        </w:tc>
      </w:tr>
      <w:tr w:rsidR="00005D22" w14:paraId="5786FE38"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54B5E93"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77FC60"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02</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19D9F2" w14:textId="77777777" w:rsidR="00005D22" w:rsidRDefault="00005D22">
            <w:pPr>
              <w:jc w:val="center"/>
              <w:rPr>
                <w:rFonts w:ascii="Times New Roman" w:cs="Times New Roman" w:hint="default"/>
                <w:color w:val="auto"/>
              </w:rPr>
            </w:pPr>
          </w:p>
        </w:tc>
        <w:tc>
          <w:tcPr>
            <w:tcW w:w="521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7CB087B"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普通教育</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114247"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17,538,310.48</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2897B3"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16,561,064.48</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8509C3F"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977,246.00</w:t>
            </w:r>
          </w:p>
        </w:tc>
      </w:tr>
      <w:tr w:rsidR="00005D22" w14:paraId="7A13BD75"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D3824F"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3AF3FA"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AEB195"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01</w:t>
            </w:r>
          </w:p>
        </w:tc>
        <w:tc>
          <w:tcPr>
            <w:tcW w:w="521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DDF9366"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学前教育</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26639B"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17,538,310.48</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C809F3"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16,561,064.48</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32848C"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977,246.00</w:t>
            </w:r>
          </w:p>
        </w:tc>
      </w:tr>
      <w:tr w:rsidR="00005D22" w14:paraId="129F5F7A"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582019"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D43CD1"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09</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2E00AF" w14:textId="77777777" w:rsidR="00005D22" w:rsidRDefault="00005D22">
            <w:pPr>
              <w:jc w:val="center"/>
              <w:rPr>
                <w:rFonts w:ascii="Times New Roman" w:cs="Times New Roman" w:hint="default"/>
                <w:color w:val="auto"/>
              </w:rPr>
            </w:pPr>
          </w:p>
        </w:tc>
        <w:tc>
          <w:tcPr>
            <w:tcW w:w="521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DCFC7D"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教育费附加安排的支出</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CF02C1"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1,186,600.00</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A97A8E" w14:textId="77777777" w:rsidR="00005D22" w:rsidRDefault="00005D22">
            <w:pPr>
              <w:jc w:val="right"/>
              <w:rPr>
                <w:rFonts w:ascii="Times New Roman" w:cs="Times New Roman" w:hint="default"/>
                <w:color w:val="auto"/>
              </w:rPr>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CF8EA1"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1,186,600.00</w:t>
            </w:r>
          </w:p>
        </w:tc>
      </w:tr>
      <w:tr w:rsidR="00005D22" w14:paraId="1AEEFE61"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1E8C84"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01491E"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5EE155"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99</w:t>
            </w:r>
          </w:p>
        </w:tc>
        <w:tc>
          <w:tcPr>
            <w:tcW w:w="521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F7671F"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其他教育费附加安排的支出</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3C0A05"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1,186,600.00</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59421A" w14:textId="77777777" w:rsidR="00005D22" w:rsidRDefault="00005D22">
            <w:pPr>
              <w:jc w:val="right"/>
              <w:rPr>
                <w:rFonts w:ascii="Times New Roman" w:cs="Times New Roman" w:hint="default"/>
                <w:color w:val="auto"/>
              </w:rPr>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49A294"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1,186,600.00</w:t>
            </w:r>
          </w:p>
        </w:tc>
      </w:tr>
      <w:tr w:rsidR="00005D22" w14:paraId="2BDD2146"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A19751"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208</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36F497"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52097E" w14:textId="77777777" w:rsidR="00005D22" w:rsidRDefault="00005D22">
            <w:pPr>
              <w:jc w:val="center"/>
              <w:rPr>
                <w:rFonts w:ascii="Times New Roman" w:cs="Times New Roman" w:hint="default"/>
                <w:color w:val="auto"/>
              </w:rPr>
            </w:pPr>
          </w:p>
        </w:tc>
        <w:tc>
          <w:tcPr>
            <w:tcW w:w="521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42E8F0"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社会保障和就业支出</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EF0194"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1,906,364.16</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1C3BB2"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1,906,364.16</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2AE697" w14:textId="77777777" w:rsidR="00005D22" w:rsidRDefault="00005D22">
            <w:pPr>
              <w:jc w:val="right"/>
              <w:rPr>
                <w:rFonts w:ascii="Times New Roman" w:cs="Times New Roman" w:hint="default"/>
                <w:color w:val="auto"/>
              </w:rPr>
            </w:pPr>
          </w:p>
        </w:tc>
      </w:tr>
      <w:tr w:rsidR="00005D22" w14:paraId="07A1F0E0"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523BFE"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D456A4"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05</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0CA37A" w14:textId="77777777" w:rsidR="00005D22" w:rsidRDefault="00005D22">
            <w:pPr>
              <w:jc w:val="center"/>
              <w:rPr>
                <w:rFonts w:ascii="Times New Roman" w:cs="Times New Roman" w:hint="default"/>
                <w:color w:val="auto"/>
              </w:rPr>
            </w:pPr>
          </w:p>
        </w:tc>
        <w:tc>
          <w:tcPr>
            <w:tcW w:w="521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E8473F"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行政事业单位养老支出</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024A7A"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1,906,364.16</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EFF745"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1,906,364.16</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EE00D0" w14:textId="77777777" w:rsidR="00005D22" w:rsidRDefault="00005D22">
            <w:pPr>
              <w:jc w:val="right"/>
              <w:rPr>
                <w:rFonts w:ascii="Times New Roman" w:cs="Times New Roman" w:hint="default"/>
                <w:color w:val="auto"/>
              </w:rPr>
            </w:pPr>
          </w:p>
        </w:tc>
      </w:tr>
      <w:tr w:rsidR="00005D22" w14:paraId="1FAEA01E"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A27586"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837FB3"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C6F70E"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02</w:t>
            </w:r>
          </w:p>
        </w:tc>
        <w:tc>
          <w:tcPr>
            <w:tcW w:w="521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00A5D4"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事业单位离退休</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E6BCBD"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82,440.00</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E368EB"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82,440.00</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3CB312" w14:textId="77777777" w:rsidR="00005D22" w:rsidRDefault="00005D22">
            <w:pPr>
              <w:jc w:val="right"/>
              <w:rPr>
                <w:rFonts w:ascii="Times New Roman" w:cs="Times New Roman" w:hint="default"/>
                <w:color w:val="auto"/>
              </w:rPr>
            </w:pPr>
          </w:p>
        </w:tc>
      </w:tr>
      <w:tr w:rsidR="00005D22" w14:paraId="5098E60F"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416BEE"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D63273"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5A26F8"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05</w:t>
            </w:r>
          </w:p>
        </w:tc>
        <w:tc>
          <w:tcPr>
            <w:tcW w:w="521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95AC9E"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机关事业单位基本养老保险缴费支出</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0C0FE6"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1,215,949.44</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CAD6FA"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1,215,949.44</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A6084A" w14:textId="77777777" w:rsidR="00005D22" w:rsidRDefault="00005D22">
            <w:pPr>
              <w:jc w:val="right"/>
              <w:rPr>
                <w:rFonts w:ascii="Times New Roman" w:cs="Times New Roman" w:hint="default"/>
                <w:color w:val="auto"/>
              </w:rPr>
            </w:pPr>
          </w:p>
        </w:tc>
      </w:tr>
      <w:tr w:rsidR="00005D22" w14:paraId="52319F86"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BEABDD"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D3EBAA"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04C34E"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06</w:t>
            </w:r>
          </w:p>
        </w:tc>
        <w:tc>
          <w:tcPr>
            <w:tcW w:w="521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C56C90"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机关事业单位职业年金缴费支出</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E2B95C"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607,974.72</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EDF197"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607,974.72</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59E84C" w14:textId="77777777" w:rsidR="00005D22" w:rsidRDefault="00005D22">
            <w:pPr>
              <w:jc w:val="right"/>
              <w:rPr>
                <w:rFonts w:ascii="Times New Roman" w:cs="Times New Roman" w:hint="default"/>
                <w:color w:val="auto"/>
              </w:rPr>
            </w:pPr>
          </w:p>
        </w:tc>
      </w:tr>
      <w:tr w:rsidR="00005D22" w14:paraId="5B586B98"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C1B171"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210</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C12D1F"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ECB568" w14:textId="77777777" w:rsidR="00005D22" w:rsidRDefault="00005D22">
            <w:pPr>
              <w:jc w:val="center"/>
              <w:rPr>
                <w:rFonts w:ascii="Times New Roman" w:cs="Times New Roman" w:hint="default"/>
                <w:color w:val="auto"/>
              </w:rPr>
            </w:pPr>
          </w:p>
        </w:tc>
        <w:tc>
          <w:tcPr>
            <w:tcW w:w="521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F84AFE"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卫生健康支出</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61E7FD"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797,966.82</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0D9619"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797,966.82</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4417F7" w14:textId="77777777" w:rsidR="00005D22" w:rsidRDefault="00005D22">
            <w:pPr>
              <w:jc w:val="right"/>
              <w:rPr>
                <w:rFonts w:ascii="Times New Roman" w:cs="Times New Roman" w:hint="default"/>
                <w:color w:val="auto"/>
              </w:rPr>
            </w:pPr>
          </w:p>
        </w:tc>
      </w:tr>
      <w:tr w:rsidR="00005D22" w14:paraId="7822D4A3"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2492A3"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1A710D"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11</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6FC089" w14:textId="77777777" w:rsidR="00005D22" w:rsidRDefault="00005D22">
            <w:pPr>
              <w:jc w:val="center"/>
              <w:rPr>
                <w:rFonts w:ascii="Times New Roman" w:cs="Times New Roman" w:hint="default"/>
                <w:color w:val="auto"/>
              </w:rPr>
            </w:pPr>
          </w:p>
        </w:tc>
        <w:tc>
          <w:tcPr>
            <w:tcW w:w="521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F3A262D"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行政事业单位医疗</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D78774"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797,966.82</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7457B0"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797,966.82</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54E003" w14:textId="77777777" w:rsidR="00005D22" w:rsidRDefault="00005D22">
            <w:pPr>
              <w:jc w:val="right"/>
              <w:rPr>
                <w:rFonts w:ascii="Times New Roman" w:cs="Times New Roman" w:hint="default"/>
                <w:color w:val="auto"/>
              </w:rPr>
            </w:pPr>
          </w:p>
        </w:tc>
      </w:tr>
      <w:tr w:rsidR="00005D22" w14:paraId="673A59DC"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447396"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1343CB"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1C97CA"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02</w:t>
            </w:r>
          </w:p>
        </w:tc>
        <w:tc>
          <w:tcPr>
            <w:tcW w:w="521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5F80071"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事业单位医疗</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35C3A5"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797,966.82</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79F6D8D"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797,966.82</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3AA78A" w14:textId="77777777" w:rsidR="00005D22" w:rsidRDefault="00005D22">
            <w:pPr>
              <w:jc w:val="right"/>
              <w:rPr>
                <w:rFonts w:ascii="Times New Roman" w:cs="Times New Roman" w:hint="default"/>
                <w:color w:val="auto"/>
              </w:rPr>
            </w:pPr>
          </w:p>
        </w:tc>
      </w:tr>
      <w:tr w:rsidR="00005D22" w14:paraId="26D435FD"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962902"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221</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FB014A2"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145BB3" w14:textId="77777777" w:rsidR="00005D22" w:rsidRDefault="00005D22">
            <w:pPr>
              <w:jc w:val="center"/>
              <w:rPr>
                <w:rFonts w:ascii="Times New Roman" w:cs="Times New Roman" w:hint="default"/>
                <w:color w:val="auto"/>
              </w:rPr>
            </w:pPr>
          </w:p>
        </w:tc>
        <w:tc>
          <w:tcPr>
            <w:tcW w:w="521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0EBB7D"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住房保障支出</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3BA5F7"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531,977.88</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5AE2CC"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531,977.88</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BBA5CB" w14:textId="77777777" w:rsidR="00005D22" w:rsidRDefault="00005D22">
            <w:pPr>
              <w:jc w:val="right"/>
              <w:rPr>
                <w:rFonts w:ascii="Times New Roman" w:cs="Times New Roman" w:hint="default"/>
                <w:color w:val="auto"/>
              </w:rPr>
            </w:pPr>
          </w:p>
        </w:tc>
      </w:tr>
      <w:tr w:rsidR="00005D22" w14:paraId="48CE7A61"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27EB33"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76D786"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02</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36FAE8" w14:textId="77777777" w:rsidR="00005D22" w:rsidRDefault="00005D22">
            <w:pPr>
              <w:jc w:val="center"/>
              <w:rPr>
                <w:rFonts w:ascii="Times New Roman" w:cs="Times New Roman" w:hint="default"/>
                <w:color w:val="auto"/>
              </w:rPr>
            </w:pPr>
          </w:p>
        </w:tc>
        <w:tc>
          <w:tcPr>
            <w:tcW w:w="521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447E35"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住房改革支出</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AA8EA0"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531,977.88</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2E3BA8"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531,977.88</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B38A52" w14:textId="77777777" w:rsidR="00005D22" w:rsidRDefault="00005D22">
            <w:pPr>
              <w:jc w:val="right"/>
              <w:rPr>
                <w:rFonts w:ascii="Times New Roman" w:cs="Times New Roman" w:hint="default"/>
                <w:color w:val="auto"/>
              </w:rPr>
            </w:pPr>
          </w:p>
        </w:tc>
      </w:tr>
      <w:tr w:rsidR="00005D22" w14:paraId="41050546"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39A831"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F6282F"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705862"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01</w:t>
            </w:r>
          </w:p>
        </w:tc>
        <w:tc>
          <w:tcPr>
            <w:tcW w:w="521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8FB821D"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住房公积金</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BB7C90"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531,977.88</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A6549D"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531,977.88</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08DCA1" w14:textId="77777777" w:rsidR="00005D22" w:rsidRDefault="00005D22">
            <w:pPr>
              <w:jc w:val="right"/>
              <w:rPr>
                <w:rFonts w:ascii="Times New Roman" w:cs="Times New Roman" w:hint="default"/>
                <w:color w:val="auto"/>
              </w:rPr>
            </w:pPr>
          </w:p>
        </w:tc>
      </w:tr>
    </w:tbl>
    <w:p w14:paraId="78A820C6" w14:textId="77777777" w:rsidR="00005D22" w:rsidRDefault="00000000">
      <w:pPr>
        <w:rPr>
          <w:rFonts w:ascii="Times New Roman" w:cs="Times New Roman" w:hint="default"/>
          <w:color w:val="auto"/>
          <w:sz w:val="2"/>
          <w:szCs w:val="2"/>
        </w:rPr>
      </w:pPr>
      <w:r>
        <w:rPr>
          <w:rFonts w:ascii="Times New Roman" w:cs="Times New Roman" w:hint="default"/>
          <w:color w:val="auto"/>
          <w:sz w:val="2"/>
          <w:szCs w:val="2"/>
        </w:rPr>
        <w:br w:type="page"/>
      </w:r>
    </w:p>
    <w:tbl>
      <w:tblPr>
        <w:tblW w:w="18824" w:type="dxa"/>
        <w:tblLayout w:type="fixed"/>
        <w:tblCellMar>
          <w:left w:w="0" w:type="dxa"/>
          <w:right w:w="0" w:type="dxa"/>
        </w:tblCellMar>
        <w:tblLook w:val="04A0" w:firstRow="1" w:lastRow="0" w:firstColumn="1" w:lastColumn="0" w:noHBand="0" w:noVBand="1"/>
      </w:tblPr>
      <w:tblGrid>
        <w:gridCol w:w="3937"/>
        <w:gridCol w:w="2155"/>
        <w:gridCol w:w="4116"/>
        <w:gridCol w:w="2154"/>
        <w:gridCol w:w="2154"/>
        <w:gridCol w:w="2154"/>
        <w:gridCol w:w="2154"/>
      </w:tblGrid>
      <w:tr w:rsidR="00005D22" w14:paraId="3401586A" w14:textId="77777777">
        <w:trPr>
          <w:trHeight w:hRule="exact" w:val="793"/>
        </w:trPr>
        <w:tc>
          <w:tcPr>
            <w:tcW w:w="16668" w:type="dxa"/>
            <w:gridSpan w:val="6"/>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64FE3DAB" w14:textId="77777777" w:rsidR="00005D22" w:rsidRDefault="00000000">
            <w:pPr>
              <w:spacing w:line="435" w:lineRule="exact"/>
              <w:ind w:left="20"/>
              <w:jc w:val="center"/>
              <w:rPr>
                <w:rFonts w:ascii="Dialog" w:eastAsia="Times New Roman" w:hAnsi="Times New Roman" w:cs="Dialog" w:hint="default"/>
                <w:sz w:val="36"/>
                <w:szCs w:val="36"/>
              </w:rPr>
            </w:pPr>
            <w:r>
              <w:rPr>
                <w:rFonts w:ascii="Dialog" w:eastAsia="Times New Roman" w:hAnsi="Times New Roman" w:cs="Dialog" w:hint="default"/>
                <w:b/>
                <w:sz w:val="36"/>
                <w:szCs w:val="36"/>
              </w:rPr>
              <w:lastRenderedPageBreak/>
              <w:t>2022</w:t>
            </w:r>
            <w:r>
              <w:rPr>
                <w:rFonts w:ascii="宋体" w:hAnsi="宋体" w:cs="宋体"/>
                <w:b/>
                <w:sz w:val="36"/>
                <w:szCs w:val="36"/>
              </w:rPr>
              <w:t>年单位财政拨款收支预算总表</w:t>
            </w:r>
          </w:p>
        </w:tc>
        <w:tc>
          <w:tcPr>
            <w:tcW w:w="215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0890BF23" w14:textId="77777777" w:rsidR="00005D22" w:rsidRDefault="00005D22">
            <w:pPr>
              <w:rPr>
                <w:rFonts w:ascii="Times New Roman" w:cs="Times New Roman" w:hint="default"/>
                <w:color w:val="auto"/>
              </w:rPr>
            </w:pPr>
          </w:p>
        </w:tc>
      </w:tr>
      <w:tr w:rsidR="00005D22" w14:paraId="7105290C" w14:textId="77777777">
        <w:trPr>
          <w:trHeight w:hRule="exact" w:val="453"/>
        </w:trPr>
        <w:tc>
          <w:tcPr>
            <w:tcW w:w="6090" w:type="dxa"/>
            <w:gridSpan w:val="2"/>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32A9A4EA"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编制单位：</w:t>
            </w:r>
            <w:r>
              <w:rPr>
                <w:rFonts w:ascii="Dialog" w:eastAsia="Times New Roman" w:hAnsi="Times New Roman" w:cs="Dialog" w:hint="default"/>
                <w:sz w:val="18"/>
                <w:szCs w:val="18"/>
              </w:rPr>
              <w:t>026091</w:t>
            </w:r>
            <w:r>
              <w:rPr>
                <w:rFonts w:ascii="宋体" w:hAnsi="宋体" w:cs="宋体"/>
                <w:sz w:val="18"/>
                <w:szCs w:val="18"/>
              </w:rPr>
              <w:t>松江区叶</w:t>
            </w:r>
            <w:proofErr w:type="gramStart"/>
            <w:r>
              <w:rPr>
                <w:rFonts w:ascii="宋体" w:hAnsi="宋体" w:cs="宋体"/>
                <w:sz w:val="18"/>
                <w:szCs w:val="18"/>
              </w:rPr>
              <w:t>榭</w:t>
            </w:r>
            <w:proofErr w:type="gramEnd"/>
            <w:r>
              <w:rPr>
                <w:rFonts w:ascii="宋体" w:hAnsi="宋体" w:cs="宋体"/>
                <w:sz w:val="18"/>
                <w:szCs w:val="18"/>
              </w:rPr>
              <w:t>镇中心幼儿园</w:t>
            </w:r>
          </w:p>
        </w:tc>
        <w:tc>
          <w:tcPr>
            <w:tcW w:w="4116"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312866A5" w14:textId="77777777" w:rsidR="00005D22" w:rsidRDefault="00005D22">
            <w:pPr>
              <w:rPr>
                <w:rFonts w:ascii="Times New Roman" w:cs="Times New Roman" w:hint="default"/>
                <w:color w:val="auto"/>
              </w:rPr>
            </w:pPr>
          </w:p>
        </w:tc>
        <w:tc>
          <w:tcPr>
            <w:tcW w:w="2154"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5F6A646" w14:textId="77777777" w:rsidR="00005D22" w:rsidRDefault="00005D22">
            <w:pPr>
              <w:rPr>
                <w:rFonts w:ascii="Times New Roman" w:cs="Times New Roman" w:hint="default"/>
                <w:color w:val="auto"/>
              </w:rPr>
            </w:pPr>
          </w:p>
        </w:tc>
        <w:tc>
          <w:tcPr>
            <w:tcW w:w="2154"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1255BF92" w14:textId="77777777" w:rsidR="00005D22" w:rsidRDefault="00005D22">
            <w:pPr>
              <w:rPr>
                <w:rFonts w:ascii="Times New Roman" w:cs="Times New Roman" w:hint="default"/>
                <w:color w:val="auto"/>
              </w:rPr>
            </w:pPr>
          </w:p>
        </w:tc>
        <w:tc>
          <w:tcPr>
            <w:tcW w:w="2154"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EA30C7E" w14:textId="77777777" w:rsidR="00005D22" w:rsidRDefault="00000000">
            <w:pPr>
              <w:spacing w:line="225" w:lineRule="exact"/>
              <w:ind w:right="20"/>
              <w:jc w:val="right"/>
              <w:rPr>
                <w:rFonts w:ascii="Dialog" w:eastAsia="Times New Roman" w:hAnsi="Times New Roman" w:cs="Dialog" w:hint="default"/>
                <w:sz w:val="18"/>
                <w:szCs w:val="18"/>
              </w:rPr>
            </w:pPr>
            <w:r>
              <w:rPr>
                <w:rFonts w:ascii="宋体" w:hAnsi="宋体" w:cs="宋体"/>
                <w:sz w:val="18"/>
                <w:szCs w:val="18"/>
              </w:rPr>
              <w:t>单位：元</w:t>
            </w:r>
          </w:p>
        </w:tc>
        <w:tc>
          <w:tcPr>
            <w:tcW w:w="2154" w:type="dxa"/>
            <w:tcBorders>
              <w:top w:val="single" w:sz="8" w:space="0" w:color="FFFFFF"/>
              <w:left w:val="single" w:sz="8" w:space="0" w:color="FFFFFF"/>
              <w:bottom w:val="single" w:sz="8" w:space="0" w:color="FFFFFF"/>
              <w:right w:val="single" w:sz="8" w:space="0" w:color="FFFFFF"/>
              <w:tl2br w:val="nil"/>
              <w:tr2bl w:val="nil"/>
            </w:tcBorders>
            <w:shd w:val="clear" w:color="auto" w:fill="FFFFFF"/>
            <w:vAlign w:val="center"/>
          </w:tcPr>
          <w:p w14:paraId="5023306A" w14:textId="77777777" w:rsidR="00005D22" w:rsidRDefault="00005D22">
            <w:pPr>
              <w:rPr>
                <w:rFonts w:ascii="Times New Roman" w:cs="Times New Roman" w:hint="default"/>
                <w:color w:val="auto"/>
              </w:rPr>
            </w:pPr>
          </w:p>
        </w:tc>
      </w:tr>
      <w:tr w:rsidR="00005D22" w14:paraId="3E2F983C" w14:textId="77777777">
        <w:trPr>
          <w:trHeight w:hRule="exact" w:val="453"/>
        </w:trPr>
        <w:tc>
          <w:tcPr>
            <w:tcW w:w="609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6E04A9B1"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财政拨款收入</w:t>
            </w:r>
          </w:p>
        </w:tc>
        <w:tc>
          <w:tcPr>
            <w:tcW w:w="12732"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43EEE0B7"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财政拨款支出</w:t>
            </w:r>
          </w:p>
        </w:tc>
      </w:tr>
      <w:tr w:rsidR="00005D22" w14:paraId="1AA0CC01" w14:textId="77777777">
        <w:trPr>
          <w:trHeight w:hRule="exact" w:val="453"/>
        </w:trPr>
        <w:tc>
          <w:tcPr>
            <w:tcW w:w="3936"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42F001C6"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项</w:t>
            </w:r>
            <w:r>
              <w:rPr>
                <w:rFonts w:ascii="Dialog" w:eastAsia="Times New Roman" w:hAnsi="Times New Roman" w:cs="Dialog" w:hint="default"/>
                <w:sz w:val="18"/>
                <w:szCs w:val="18"/>
              </w:rPr>
              <w:t xml:space="preserve">    </w:t>
            </w:r>
            <w:r>
              <w:rPr>
                <w:rFonts w:ascii="宋体" w:hAnsi="宋体" w:cs="宋体"/>
                <w:sz w:val="18"/>
                <w:szCs w:val="18"/>
              </w:rPr>
              <w:t>目</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0C80E9D1"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预</w:t>
            </w:r>
            <w:r>
              <w:rPr>
                <w:rFonts w:ascii="Dialog" w:eastAsia="Times New Roman" w:hAnsi="Times New Roman" w:cs="Dialog" w:hint="default"/>
                <w:sz w:val="18"/>
                <w:szCs w:val="18"/>
              </w:rPr>
              <w:t xml:space="preserve"> </w:t>
            </w:r>
            <w:r>
              <w:rPr>
                <w:rFonts w:ascii="宋体" w:hAnsi="宋体" w:cs="宋体"/>
                <w:sz w:val="18"/>
                <w:szCs w:val="18"/>
              </w:rPr>
              <w:t>算</w:t>
            </w:r>
            <w:r>
              <w:rPr>
                <w:rFonts w:ascii="Dialog" w:eastAsia="Times New Roman" w:hAnsi="Times New Roman" w:cs="Dialog" w:hint="default"/>
                <w:sz w:val="18"/>
                <w:szCs w:val="18"/>
              </w:rPr>
              <w:t xml:space="preserve"> </w:t>
            </w:r>
            <w:r>
              <w:rPr>
                <w:rFonts w:ascii="宋体" w:hAnsi="宋体" w:cs="宋体"/>
                <w:sz w:val="18"/>
                <w:szCs w:val="18"/>
              </w:rPr>
              <w:t>数</w:t>
            </w:r>
          </w:p>
        </w:tc>
        <w:tc>
          <w:tcPr>
            <w:tcW w:w="4116"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4896A515"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项</w:t>
            </w:r>
            <w:r>
              <w:rPr>
                <w:rFonts w:ascii="Dialog" w:eastAsia="Times New Roman" w:hAnsi="Times New Roman" w:cs="Dialog" w:hint="default"/>
                <w:sz w:val="18"/>
                <w:szCs w:val="18"/>
              </w:rPr>
              <w:t xml:space="preserve">    </w:t>
            </w:r>
            <w:r>
              <w:rPr>
                <w:rFonts w:ascii="宋体" w:hAnsi="宋体" w:cs="宋体"/>
                <w:sz w:val="18"/>
                <w:szCs w:val="18"/>
              </w:rPr>
              <w:t>目</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5647EC45"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合计</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0400483"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一般公共预算</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52F9C937"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政府性基金预算</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53A92297"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国有资本经营预算</w:t>
            </w:r>
          </w:p>
        </w:tc>
      </w:tr>
      <w:tr w:rsidR="00005D22" w14:paraId="567097D2" w14:textId="77777777">
        <w:trPr>
          <w:trHeight w:hRule="exact" w:val="510"/>
        </w:trPr>
        <w:tc>
          <w:tcPr>
            <w:tcW w:w="393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BF1157"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一、一般公共预算资金</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08FB51"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21,961,219.34</w:t>
            </w:r>
          </w:p>
        </w:tc>
        <w:tc>
          <w:tcPr>
            <w:tcW w:w="411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9E1B8F"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一、教育支出</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93FB37"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18,724,910.48</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1944A6"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18,724,910.48</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6B5BB7" w14:textId="77777777" w:rsidR="00005D22" w:rsidRDefault="00005D22">
            <w:pPr>
              <w:jc w:val="right"/>
              <w:rPr>
                <w:rFonts w:ascii="Times New Roman" w:cs="Times New Roman" w:hint="default"/>
                <w:color w:val="auto"/>
              </w:rPr>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AA32EE" w14:textId="77777777" w:rsidR="00005D22" w:rsidRDefault="00005D22">
            <w:pPr>
              <w:rPr>
                <w:rFonts w:ascii="Times New Roman" w:cs="Times New Roman" w:hint="default"/>
                <w:color w:val="auto"/>
              </w:rPr>
            </w:pPr>
          </w:p>
        </w:tc>
      </w:tr>
      <w:tr w:rsidR="00005D22" w14:paraId="5D5C1F53" w14:textId="77777777">
        <w:trPr>
          <w:trHeight w:hRule="exact" w:val="510"/>
        </w:trPr>
        <w:tc>
          <w:tcPr>
            <w:tcW w:w="393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7D3872"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二、政府性基金</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EB4023" w14:textId="77777777" w:rsidR="00005D22" w:rsidRDefault="00005D22">
            <w:pPr>
              <w:jc w:val="right"/>
              <w:rPr>
                <w:rFonts w:ascii="Times New Roman" w:cs="Times New Roman" w:hint="default"/>
                <w:color w:val="auto"/>
              </w:rPr>
            </w:pPr>
          </w:p>
        </w:tc>
        <w:tc>
          <w:tcPr>
            <w:tcW w:w="411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A084691"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二、社会保障和就业支出</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88304C"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1,906,364.16</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5B1A4C2"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1,906,364.16</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0A7573" w14:textId="77777777" w:rsidR="00005D22" w:rsidRDefault="00005D22">
            <w:pPr>
              <w:jc w:val="right"/>
              <w:rPr>
                <w:rFonts w:ascii="Times New Roman" w:cs="Times New Roman" w:hint="default"/>
                <w:color w:val="auto"/>
              </w:rPr>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48A7D9" w14:textId="77777777" w:rsidR="00005D22" w:rsidRDefault="00005D22">
            <w:pPr>
              <w:rPr>
                <w:rFonts w:ascii="Times New Roman" w:cs="Times New Roman" w:hint="default"/>
                <w:color w:val="auto"/>
              </w:rPr>
            </w:pPr>
          </w:p>
        </w:tc>
      </w:tr>
      <w:tr w:rsidR="00005D22" w14:paraId="7EC1652A" w14:textId="77777777">
        <w:trPr>
          <w:trHeight w:hRule="exact" w:val="510"/>
        </w:trPr>
        <w:tc>
          <w:tcPr>
            <w:tcW w:w="393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2A97C8"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三、国有资本经营预算</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70DAB53" w14:textId="77777777" w:rsidR="00005D22" w:rsidRDefault="00005D22">
            <w:pPr>
              <w:jc w:val="right"/>
              <w:rPr>
                <w:rFonts w:ascii="Times New Roman" w:cs="Times New Roman" w:hint="default"/>
                <w:color w:val="auto"/>
              </w:rPr>
            </w:pPr>
          </w:p>
        </w:tc>
        <w:tc>
          <w:tcPr>
            <w:tcW w:w="411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72568F"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三、卫生健康支出</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6F89C3"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797,966.82</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D04C133"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797,966.82</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74A6AF" w14:textId="77777777" w:rsidR="00005D22" w:rsidRDefault="00005D22">
            <w:pPr>
              <w:jc w:val="right"/>
              <w:rPr>
                <w:rFonts w:ascii="Times New Roman" w:cs="Times New Roman" w:hint="default"/>
                <w:color w:val="auto"/>
              </w:rPr>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2B434C" w14:textId="77777777" w:rsidR="00005D22" w:rsidRDefault="00005D22">
            <w:pPr>
              <w:rPr>
                <w:rFonts w:ascii="Times New Roman" w:cs="Times New Roman" w:hint="default"/>
                <w:color w:val="auto"/>
              </w:rPr>
            </w:pPr>
          </w:p>
        </w:tc>
      </w:tr>
      <w:tr w:rsidR="00005D22" w14:paraId="7F612D35" w14:textId="77777777">
        <w:trPr>
          <w:trHeight w:hRule="exact" w:val="510"/>
        </w:trPr>
        <w:tc>
          <w:tcPr>
            <w:tcW w:w="393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53030D" w14:textId="77777777" w:rsidR="00005D22" w:rsidRDefault="00005D22">
            <w:pPr>
              <w:rPr>
                <w:rFonts w:ascii="Times New Roman" w:cs="Times New Roman" w:hint="default"/>
                <w:color w:val="auto"/>
              </w:rPr>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A9013B" w14:textId="77777777" w:rsidR="00005D22" w:rsidRDefault="00005D22">
            <w:pPr>
              <w:jc w:val="right"/>
              <w:rPr>
                <w:rFonts w:ascii="Times New Roman" w:cs="Times New Roman" w:hint="default"/>
                <w:color w:val="auto"/>
              </w:rPr>
            </w:pPr>
          </w:p>
        </w:tc>
        <w:tc>
          <w:tcPr>
            <w:tcW w:w="411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A129C6"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四、住房保障支出</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CC55CA"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531,977.88</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03FD74"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531,977.88</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1F012B" w14:textId="77777777" w:rsidR="00005D22" w:rsidRDefault="00005D22">
            <w:pPr>
              <w:jc w:val="right"/>
              <w:rPr>
                <w:rFonts w:ascii="Times New Roman" w:cs="Times New Roman" w:hint="default"/>
                <w:color w:val="auto"/>
              </w:rPr>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7C80AC" w14:textId="77777777" w:rsidR="00005D22" w:rsidRDefault="00005D22">
            <w:pPr>
              <w:rPr>
                <w:rFonts w:ascii="Times New Roman" w:cs="Times New Roman" w:hint="default"/>
                <w:color w:val="auto"/>
              </w:rPr>
            </w:pPr>
          </w:p>
        </w:tc>
      </w:tr>
      <w:tr w:rsidR="00005D22" w14:paraId="6BCFF313" w14:textId="77777777">
        <w:trPr>
          <w:trHeight w:hRule="exact" w:val="510"/>
        </w:trPr>
        <w:tc>
          <w:tcPr>
            <w:tcW w:w="393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104BA8" w14:textId="77777777" w:rsidR="00005D22" w:rsidRDefault="00005D22">
            <w:pPr>
              <w:rPr>
                <w:rFonts w:ascii="Times New Roman" w:cs="Times New Roman" w:hint="default"/>
                <w:color w:val="auto"/>
              </w:rPr>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333A2E" w14:textId="77777777" w:rsidR="00005D22" w:rsidRDefault="00005D22">
            <w:pPr>
              <w:jc w:val="right"/>
              <w:rPr>
                <w:rFonts w:ascii="Times New Roman" w:cs="Times New Roman" w:hint="default"/>
                <w:color w:val="auto"/>
              </w:rPr>
            </w:pPr>
          </w:p>
        </w:tc>
        <w:tc>
          <w:tcPr>
            <w:tcW w:w="411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4BE1DB" w14:textId="77777777" w:rsidR="00005D22" w:rsidRDefault="00005D22">
            <w:pPr>
              <w:rPr>
                <w:rFonts w:ascii="Times New Roman" w:cs="Times New Roman" w:hint="default"/>
                <w:color w:val="auto"/>
              </w:rPr>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248506" w14:textId="77777777" w:rsidR="00005D22" w:rsidRDefault="00005D22">
            <w:pPr>
              <w:jc w:val="right"/>
              <w:rPr>
                <w:rFonts w:ascii="Times New Roman" w:cs="Times New Roman" w:hint="default"/>
                <w:color w:val="auto"/>
              </w:rPr>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0FF153" w14:textId="77777777" w:rsidR="00005D22" w:rsidRDefault="00005D22">
            <w:pPr>
              <w:jc w:val="right"/>
              <w:rPr>
                <w:rFonts w:ascii="Times New Roman" w:cs="Times New Roman" w:hint="default"/>
                <w:color w:val="auto"/>
              </w:rPr>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A9D531" w14:textId="77777777" w:rsidR="00005D22" w:rsidRDefault="00005D22">
            <w:pPr>
              <w:jc w:val="right"/>
              <w:rPr>
                <w:rFonts w:ascii="Times New Roman" w:cs="Times New Roman" w:hint="default"/>
                <w:color w:val="auto"/>
              </w:rPr>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64A30C" w14:textId="77777777" w:rsidR="00005D22" w:rsidRDefault="00005D22">
            <w:pPr>
              <w:rPr>
                <w:rFonts w:ascii="Times New Roman" w:cs="Times New Roman" w:hint="default"/>
                <w:color w:val="auto"/>
              </w:rPr>
            </w:pPr>
          </w:p>
        </w:tc>
      </w:tr>
      <w:tr w:rsidR="00005D22" w14:paraId="423D738B" w14:textId="77777777">
        <w:trPr>
          <w:trHeight w:hRule="exact" w:val="510"/>
        </w:trPr>
        <w:tc>
          <w:tcPr>
            <w:tcW w:w="393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AD1983" w14:textId="77777777" w:rsidR="00005D22" w:rsidRDefault="00005D22">
            <w:pPr>
              <w:rPr>
                <w:rFonts w:ascii="Times New Roman" w:cs="Times New Roman" w:hint="default"/>
                <w:color w:val="auto"/>
              </w:rPr>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B888F0" w14:textId="77777777" w:rsidR="00005D22" w:rsidRDefault="00005D22">
            <w:pPr>
              <w:jc w:val="right"/>
              <w:rPr>
                <w:rFonts w:ascii="Times New Roman" w:cs="Times New Roman" w:hint="default"/>
                <w:color w:val="auto"/>
              </w:rPr>
            </w:pPr>
          </w:p>
        </w:tc>
        <w:tc>
          <w:tcPr>
            <w:tcW w:w="411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6A2A91" w14:textId="77777777" w:rsidR="00005D22" w:rsidRDefault="00005D22">
            <w:pPr>
              <w:rPr>
                <w:rFonts w:ascii="Times New Roman" w:cs="Times New Roman" w:hint="default"/>
                <w:color w:val="auto"/>
              </w:rPr>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FEFCC2D" w14:textId="77777777" w:rsidR="00005D22" w:rsidRDefault="00005D22">
            <w:pPr>
              <w:jc w:val="right"/>
              <w:rPr>
                <w:rFonts w:ascii="Times New Roman" w:cs="Times New Roman" w:hint="default"/>
                <w:color w:val="auto"/>
              </w:rPr>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78A979" w14:textId="77777777" w:rsidR="00005D22" w:rsidRDefault="00005D22">
            <w:pPr>
              <w:jc w:val="right"/>
              <w:rPr>
                <w:rFonts w:ascii="Times New Roman" w:cs="Times New Roman" w:hint="default"/>
                <w:color w:val="auto"/>
              </w:rPr>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0A599A" w14:textId="77777777" w:rsidR="00005D22" w:rsidRDefault="00005D22">
            <w:pPr>
              <w:jc w:val="right"/>
              <w:rPr>
                <w:rFonts w:ascii="Times New Roman" w:cs="Times New Roman" w:hint="default"/>
                <w:color w:val="auto"/>
              </w:rPr>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1C5031" w14:textId="77777777" w:rsidR="00005D22" w:rsidRDefault="00005D22">
            <w:pPr>
              <w:rPr>
                <w:rFonts w:ascii="Times New Roman" w:cs="Times New Roman" w:hint="default"/>
                <w:color w:val="auto"/>
              </w:rPr>
            </w:pPr>
          </w:p>
        </w:tc>
      </w:tr>
      <w:tr w:rsidR="00005D22" w14:paraId="24276724" w14:textId="77777777">
        <w:trPr>
          <w:trHeight w:hRule="exact" w:val="510"/>
        </w:trPr>
        <w:tc>
          <w:tcPr>
            <w:tcW w:w="393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866C32" w14:textId="77777777" w:rsidR="00005D22" w:rsidRDefault="00005D22">
            <w:pPr>
              <w:rPr>
                <w:rFonts w:ascii="Times New Roman" w:cs="Times New Roman" w:hint="default"/>
                <w:color w:val="auto"/>
              </w:rPr>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F185B2" w14:textId="77777777" w:rsidR="00005D22" w:rsidRDefault="00005D22">
            <w:pPr>
              <w:jc w:val="right"/>
              <w:rPr>
                <w:rFonts w:ascii="Times New Roman" w:cs="Times New Roman" w:hint="default"/>
                <w:color w:val="auto"/>
              </w:rPr>
            </w:pPr>
          </w:p>
        </w:tc>
        <w:tc>
          <w:tcPr>
            <w:tcW w:w="411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A2B4BC" w14:textId="77777777" w:rsidR="00005D22" w:rsidRDefault="00005D22">
            <w:pPr>
              <w:rPr>
                <w:rFonts w:ascii="Times New Roman" w:cs="Times New Roman" w:hint="default"/>
                <w:color w:val="auto"/>
              </w:rPr>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FC7D8C" w14:textId="77777777" w:rsidR="00005D22" w:rsidRDefault="00005D22">
            <w:pPr>
              <w:jc w:val="right"/>
              <w:rPr>
                <w:rFonts w:ascii="Times New Roman" w:cs="Times New Roman" w:hint="default"/>
                <w:color w:val="auto"/>
              </w:rPr>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6910E4" w14:textId="77777777" w:rsidR="00005D22" w:rsidRDefault="00005D22">
            <w:pPr>
              <w:jc w:val="right"/>
              <w:rPr>
                <w:rFonts w:ascii="Times New Roman" w:cs="Times New Roman" w:hint="default"/>
                <w:color w:val="auto"/>
              </w:rPr>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B9DB0A" w14:textId="77777777" w:rsidR="00005D22" w:rsidRDefault="00005D22">
            <w:pPr>
              <w:jc w:val="right"/>
              <w:rPr>
                <w:rFonts w:ascii="Times New Roman" w:cs="Times New Roman" w:hint="default"/>
                <w:color w:val="auto"/>
              </w:rPr>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14E1CF" w14:textId="77777777" w:rsidR="00005D22" w:rsidRDefault="00005D22">
            <w:pPr>
              <w:rPr>
                <w:rFonts w:ascii="Times New Roman" w:cs="Times New Roman" w:hint="default"/>
                <w:color w:val="auto"/>
              </w:rPr>
            </w:pPr>
          </w:p>
        </w:tc>
      </w:tr>
      <w:tr w:rsidR="00005D22" w14:paraId="6C729862" w14:textId="77777777">
        <w:trPr>
          <w:trHeight w:hRule="exact" w:val="510"/>
        </w:trPr>
        <w:tc>
          <w:tcPr>
            <w:tcW w:w="393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AC989D" w14:textId="77777777" w:rsidR="00005D22" w:rsidRDefault="00000000">
            <w:pPr>
              <w:spacing w:line="225" w:lineRule="exact"/>
              <w:ind w:left="20"/>
              <w:rPr>
                <w:rFonts w:ascii="Dialog" w:eastAsia="Times New Roman" w:hAnsi="Times New Roman" w:cs="Dialog" w:hint="default"/>
                <w:sz w:val="18"/>
                <w:szCs w:val="18"/>
              </w:rPr>
            </w:pPr>
            <w:r>
              <w:rPr>
                <w:rFonts w:ascii="Dialog" w:eastAsia="Times New Roman" w:hAnsi="Times New Roman" w:cs="Dialog" w:hint="default"/>
                <w:sz w:val="18"/>
                <w:szCs w:val="18"/>
              </w:rPr>
              <w:t xml:space="preserve">            </w:t>
            </w:r>
            <w:r>
              <w:rPr>
                <w:rFonts w:ascii="宋体" w:hAnsi="宋体" w:cs="宋体"/>
                <w:sz w:val="18"/>
                <w:szCs w:val="18"/>
              </w:rPr>
              <w:t>收</w:t>
            </w:r>
            <w:r>
              <w:rPr>
                <w:rFonts w:ascii="Dialog" w:eastAsia="Times New Roman" w:hAnsi="Times New Roman" w:cs="Dialog" w:hint="default"/>
                <w:sz w:val="18"/>
                <w:szCs w:val="18"/>
              </w:rPr>
              <w:t xml:space="preserve">    </w:t>
            </w:r>
            <w:r>
              <w:rPr>
                <w:rFonts w:ascii="宋体" w:hAnsi="宋体" w:cs="宋体"/>
                <w:sz w:val="18"/>
                <w:szCs w:val="18"/>
              </w:rPr>
              <w:t>入</w:t>
            </w:r>
            <w:r>
              <w:rPr>
                <w:rFonts w:ascii="Dialog" w:eastAsia="Times New Roman" w:hAnsi="Times New Roman" w:cs="Dialog" w:hint="default"/>
                <w:sz w:val="18"/>
                <w:szCs w:val="18"/>
              </w:rPr>
              <w:t xml:space="preserve">    </w:t>
            </w:r>
            <w:r>
              <w:rPr>
                <w:rFonts w:ascii="宋体" w:hAnsi="宋体" w:cs="宋体"/>
                <w:sz w:val="18"/>
                <w:szCs w:val="18"/>
              </w:rPr>
              <w:t>总</w:t>
            </w:r>
            <w:r>
              <w:rPr>
                <w:rFonts w:ascii="Dialog" w:eastAsia="Times New Roman" w:hAnsi="Times New Roman" w:cs="Dialog" w:hint="default"/>
                <w:sz w:val="18"/>
                <w:szCs w:val="18"/>
              </w:rPr>
              <w:t xml:space="preserve">    </w:t>
            </w:r>
            <w:r>
              <w:rPr>
                <w:rFonts w:ascii="宋体" w:hAnsi="宋体" w:cs="宋体"/>
                <w:sz w:val="18"/>
                <w:szCs w:val="18"/>
              </w:rPr>
              <w:t>计</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676BEA"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21,961,219.34</w:t>
            </w:r>
          </w:p>
        </w:tc>
        <w:tc>
          <w:tcPr>
            <w:tcW w:w="4116"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A3E8A4" w14:textId="77777777" w:rsidR="00005D22" w:rsidRDefault="00000000">
            <w:pPr>
              <w:spacing w:line="225" w:lineRule="exact"/>
              <w:ind w:left="20"/>
              <w:rPr>
                <w:rFonts w:ascii="Dialog" w:eastAsia="Times New Roman" w:hAnsi="Times New Roman" w:cs="Dialog" w:hint="default"/>
                <w:sz w:val="18"/>
                <w:szCs w:val="18"/>
              </w:rPr>
            </w:pPr>
            <w:r>
              <w:rPr>
                <w:rFonts w:ascii="Dialog" w:eastAsia="Times New Roman" w:hAnsi="Times New Roman" w:cs="Dialog" w:hint="default"/>
                <w:sz w:val="18"/>
                <w:szCs w:val="18"/>
              </w:rPr>
              <w:t xml:space="preserve">            </w:t>
            </w:r>
            <w:r>
              <w:rPr>
                <w:rFonts w:ascii="宋体" w:hAnsi="宋体" w:cs="宋体"/>
                <w:sz w:val="18"/>
                <w:szCs w:val="18"/>
              </w:rPr>
              <w:t>支</w:t>
            </w:r>
            <w:r>
              <w:rPr>
                <w:rFonts w:ascii="Dialog" w:eastAsia="Times New Roman" w:hAnsi="Times New Roman" w:cs="Dialog" w:hint="default"/>
                <w:sz w:val="18"/>
                <w:szCs w:val="18"/>
              </w:rPr>
              <w:t xml:space="preserve">    </w:t>
            </w:r>
            <w:r>
              <w:rPr>
                <w:rFonts w:ascii="宋体" w:hAnsi="宋体" w:cs="宋体"/>
                <w:sz w:val="18"/>
                <w:szCs w:val="18"/>
              </w:rPr>
              <w:t>出</w:t>
            </w:r>
            <w:r>
              <w:rPr>
                <w:rFonts w:ascii="Dialog" w:eastAsia="Times New Roman" w:hAnsi="Times New Roman" w:cs="Dialog" w:hint="default"/>
                <w:sz w:val="18"/>
                <w:szCs w:val="18"/>
              </w:rPr>
              <w:t xml:space="preserve">    </w:t>
            </w:r>
            <w:r>
              <w:rPr>
                <w:rFonts w:ascii="宋体" w:hAnsi="宋体" w:cs="宋体"/>
                <w:sz w:val="18"/>
                <w:szCs w:val="18"/>
              </w:rPr>
              <w:t>总</w:t>
            </w:r>
            <w:r>
              <w:rPr>
                <w:rFonts w:ascii="Dialog" w:eastAsia="Times New Roman" w:hAnsi="Times New Roman" w:cs="Dialog" w:hint="default"/>
                <w:sz w:val="18"/>
                <w:szCs w:val="18"/>
              </w:rPr>
              <w:t xml:space="preserve">    </w:t>
            </w:r>
            <w:r>
              <w:rPr>
                <w:rFonts w:ascii="宋体" w:hAnsi="宋体" w:cs="宋体"/>
                <w:sz w:val="18"/>
                <w:szCs w:val="18"/>
              </w:rPr>
              <w:t>计</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20C680"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21,961,219.34</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B6BFE21"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21,961,219.34</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012BD4" w14:textId="77777777" w:rsidR="00005D22" w:rsidRDefault="00005D22">
            <w:pPr>
              <w:jc w:val="right"/>
              <w:rPr>
                <w:rFonts w:ascii="Times New Roman" w:cs="Times New Roman" w:hint="default"/>
                <w:color w:val="auto"/>
              </w:rPr>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FB36D0" w14:textId="77777777" w:rsidR="00005D22" w:rsidRDefault="00005D22">
            <w:pPr>
              <w:jc w:val="right"/>
              <w:rPr>
                <w:rFonts w:ascii="Times New Roman" w:cs="Times New Roman" w:hint="default"/>
                <w:color w:val="auto"/>
              </w:rPr>
            </w:pPr>
          </w:p>
        </w:tc>
      </w:tr>
    </w:tbl>
    <w:p w14:paraId="034CEB1B" w14:textId="77777777" w:rsidR="00005D22" w:rsidRDefault="00000000">
      <w:pPr>
        <w:rPr>
          <w:rFonts w:ascii="Times New Roman" w:cs="Times New Roman" w:hint="default"/>
          <w:color w:val="auto"/>
          <w:sz w:val="2"/>
          <w:szCs w:val="2"/>
        </w:rPr>
      </w:pPr>
      <w:r>
        <w:rPr>
          <w:rFonts w:ascii="Times New Roman" w:cs="Times New Roman" w:hint="default"/>
          <w:color w:val="auto"/>
          <w:sz w:val="2"/>
          <w:szCs w:val="2"/>
        </w:rPr>
        <w:br w:type="page"/>
      </w:r>
    </w:p>
    <w:tbl>
      <w:tblPr>
        <w:tblW w:w="13153" w:type="dxa"/>
        <w:tblLayout w:type="fixed"/>
        <w:tblCellMar>
          <w:left w:w="0" w:type="dxa"/>
          <w:right w:w="0" w:type="dxa"/>
        </w:tblCellMar>
        <w:tblLook w:val="04A0" w:firstRow="1" w:lastRow="0" w:firstColumn="1" w:lastColumn="0" w:noHBand="0" w:noVBand="1"/>
      </w:tblPr>
      <w:tblGrid>
        <w:gridCol w:w="850"/>
        <w:gridCol w:w="850"/>
        <w:gridCol w:w="850"/>
        <w:gridCol w:w="4480"/>
        <w:gridCol w:w="2041"/>
        <w:gridCol w:w="2041"/>
        <w:gridCol w:w="2041"/>
      </w:tblGrid>
      <w:tr w:rsidR="00005D22" w14:paraId="2128B6AE" w14:textId="77777777">
        <w:trPr>
          <w:trHeight w:hRule="exact" w:val="793"/>
        </w:trPr>
        <w:tc>
          <w:tcPr>
            <w:tcW w:w="13148" w:type="dxa"/>
            <w:gridSpan w:val="7"/>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38E415E5" w14:textId="77777777" w:rsidR="00005D22" w:rsidRDefault="00000000">
            <w:pPr>
              <w:spacing w:line="435" w:lineRule="exact"/>
              <w:ind w:left="20"/>
              <w:jc w:val="center"/>
              <w:rPr>
                <w:rFonts w:ascii="Dialog" w:eastAsia="Times New Roman" w:hAnsi="Times New Roman" w:cs="Dialog" w:hint="default"/>
                <w:sz w:val="36"/>
                <w:szCs w:val="36"/>
              </w:rPr>
            </w:pPr>
            <w:r>
              <w:rPr>
                <w:rFonts w:ascii="Dialog" w:eastAsia="Times New Roman" w:hAnsi="Times New Roman" w:cs="Dialog" w:hint="default"/>
                <w:b/>
                <w:sz w:val="36"/>
                <w:szCs w:val="36"/>
              </w:rPr>
              <w:lastRenderedPageBreak/>
              <w:t>2022</w:t>
            </w:r>
            <w:r>
              <w:rPr>
                <w:rFonts w:ascii="宋体" w:hAnsi="宋体" w:cs="宋体"/>
                <w:b/>
                <w:sz w:val="36"/>
                <w:szCs w:val="36"/>
              </w:rPr>
              <w:t>年单位一般公共预算支出功能分类预算表</w:t>
            </w:r>
          </w:p>
        </w:tc>
      </w:tr>
      <w:tr w:rsidR="00005D22" w14:paraId="1470826F" w14:textId="77777777">
        <w:trPr>
          <w:trHeight w:hRule="exact" w:val="453"/>
        </w:trPr>
        <w:tc>
          <w:tcPr>
            <w:tcW w:w="7028" w:type="dxa"/>
            <w:gridSpan w:val="4"/>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31F4FC71"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编制单位：</w:t>
            </w:r>
            <w:r>
              <w:rPr>
                <w:rFonts w:ascii="Dialog" w:eastAsia="Times New Roman" w:hAnsi="Times New Roman" w:cs="Dialog" w:hint="default"/>
                <w:sz w:val="18"/>
                <w:szCs w:val="18"/>
              </w:rPr>
              <w:t>026091</w:t>
            </w:r>
            <w:r>
              <w:rPr>
                <w:rFonts w:ascii="宋体" w:hAnsi="宋体" w:cs="宋体"/>
                <w:sz w:val="18"/>
                <w:szCs w:val="18"/>
              </w:rPr>
              <w:t>松江区叶</w:t>
            </w:r>
            <w:proofErr w:type="gramStart"/>
            <w:r>
              <w:rPr>
                <w:rFonts w:ascii="宋体" w:hAnsi="宋体" w:cs="宋体"/>
                <w:sz w:val="18"/>
                <w:szCs w:val="18"/>
              </w:rPr>
              <w:t>榭</w:t>
            </w:r>
            <w:proofErr w:type="gramEnd"/>
            <w:r>
              <w:rPr>
                <w:rFonts w:ascii="宋体" w:hAnsi="宋体" w:cs="宋体"/>
                <w:sz w:val="18"/>
                <w:szCs w:val="18"/>
              </w:rPr>
              <w:t>镇中心幼儿园</w:t>
            </w:r>
          </w:p>
        </w:tc>
        <w:tc>
          <w:tcPr>
            <w:tcW w:w="2040"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1E853C9E" w14:textId="77777777" w:rsidR="00005D22" w:rsidRDefault="00005D22">
            <w:pPr>
              <w:rPr>
                <w:rFonts w:ascii="Times New Roman" w:cs="Times New Roman" w:hint="default"/>
                <w:color w:val="auto"/>
              </w:rPr>
            </w:pPr>
          </w:p>
        </w:tc>
        <w:tc>
          <w:tcPr>
            <w:tcW w:w="2040"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8732A66" w14:textId="77777777" w:rsidR="00005D22" w:rsidRDefault="00005D22">
            <w:pPr>
              <w:rPr>
                <w:rFonts w:ascii="Times New Roman" w:cs="Times New Roman" w:hint="default"/>
                <w:color w:val="auto"/>
              </w:rPr>
            </w:pPr>
          </w:p>
        </w:tc>
        <w:tc>
          <w:tcPr>
            <w:tcW w:w="2040"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52E8350" w14:textId="77777777" w:rsidR="00005D22" w:rsidRDefault="00000000">
            <w:pPr>
              <w:spacing w:line="225" w:lineRule="exact"/>
              <w:ind w:right="20"/>
              <w:jc w:val="right"/>
              <w:rPr>
                <w:rFonts w:ascii="Dialog" w:eastAsia="Times New Roman" w:hAnsi="Times New Roman" w:cs="Dialog" w:hint="default"/>
                <w:sz w:val="18"/>
                <w:szCs w:val="18"/>
              </w:rPr>
            </w:pPr>
            <w:r>
              <w:rPr>
                <w:rFonts w:ascii="宋体" w:hAnsi="宋体" w:cs="宋体"/>
                <w:sz w:val="18"/>
                <w:szCs w:val="18"/>
              </w:rPr>
              <w:t>单位：元</w:t>
            </w:r>
          </w:p>
        </w:tc>
      </w:tr>
      <w:tr w:rsidR="00005D22" w14:paraId="71951A8F" w14:textId="77777777">
        <w:trPr>
          <w:trHeight w:hRule="exact" w:val="453"/>
        </w:trPr>
        <w:tc>
          <w:tcPr>
            <w:tcW w:w="7028"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3B48A53B"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项目</w:t>
            </w:r>
          </w:p>
        </w:tc>
        <w:tc>
          <w:tcPr>
            <w:tcW w:w="6120"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6CF79828"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一般公共预算支出</w:t>
            </w:r>
          </w:p>
        </w:tc>
      </w:tr>
      <w:tr w:rsidR="00005D22" w14:paraId="7CE66BCF" w14:textId="77777777">
        <w:trPr>
          <w:trHeight w:hRule="exact" w:val="453"/>
        </w:trPr>
        <w:tc>
          <w:tcPr>
            <w:tcW w:w="2550"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0028CCAD"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功能分类科目编码</w:t>
            </w:r>
          </w:p>
        </w:tc>
        <w:tc>
          <w:tcPr>
            <w:tcW w:w="4478"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3840AB8A"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功能分类科目名称</w:t>
            </w:r>
          </w:p>
        </w:tc>
        <w:tc>
          <w:tcPr>
            <w:tcW w:w="2040"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401AACC"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合计</w:t>
            </w:r>
          </w:p>
        </w:tc>
        <w:tc>
          <w:tcPr>
            <w:tcW w:w="2040"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6F0217EB"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基本支出</w:t>
            </w:r>
          </w:p>
        </w:tc>
        <w:tc>
          <w:tcPr>
            <w:tcW w:w="2040"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3E5C7AF9"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项目支出</w:t>
            </w:r>
          </w:p>
        </w:tc>
      </w:tr>
      <w:tr w:rsidR="00005D22" w14:paraId="649F1502"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EC2DDBC"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类</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04C140C1"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款</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04DDDC39"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项</w:t>
            </w:r>
          </w:p>
        </w:tc>
        <w:tc>
          <w:tcPr>
            <w:tcW w:w="4478"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4E561B59" w14:textId="77777777" w:rsidR="00005D22" w:rsidRDefault="00005D22">
            <w:pPr>
              <w:rPr>
                <w:rFonts w:ascii="Dialog" w:eastAsia="Times New Roman" w:hAnsi="Times New Roman" w:cs="Dialog" w:hint="default"/>
                <w:sz w:val="18"/>
                <w:szCs w:val="18"/>
              </w:rPr>
            </w:pPr>
          </w:p>
        </w:tc>
        <w:tc>
          <w:tcPr>
            <w:tcW w:w="2040"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5863F85A" w14:textId="77777777" w:rsidR="00005D22" w:rsidRDefault="00005D22">
            <w:pPr>
              <w:rPr>
                <w:rFonts w:ascii="Dialog" w:eastAsia="Times New Roman" w:hAnsi="Times New Roman" w:cs="Dialog" w:hint="default"/>
                <w:sz w:val="18"/>
                <w:szCs w:val="18"/>
              </w:rPr>
            </w:pPr>
          </w:p>
        </w:tc>
        <w:tc>
          <w:tcPr>
            <w:tcW w:w="2040"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0E3B786E" w14:textId="77777777" w:rsidR="00005D22" w:rsidRDefault="00005D22">
            <w:pPr>
              <w:rPr>
                <w:rFonts w:ascii="Dialog" w:eastAsia="Times New Roman" w:hAnsi="Times New Roman" w:cs="Dialog" w:hint="default"/>
                <w:sz w:val="18"/>
                <w:szCs w:val="18"/>
              </w:rPr>
            </w:pPr>
          </w:p>
        </w:tc>
        <w:tc>
          <w:tcPr>
            <w:tcW w:w="2040"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A87BE5F" w14:textId="77777777" w:rsidR="00005D22" w:rsidRDefault="00005D22">
            <w:pPr>
              <w:rPr>
                <w:rFonts w:ascii="Dialog" w:eastAsia="Times New Roman" w:hAnsi="Times New Roman" w:cs="Dialog" w:hint="default"/>
                <w:sz w:val="18"/>
                <w:szCs w:val="18"/>
              </w:rPr>
            </w:pPr>
          </w:p>
        </w:tc>
      </w:tr>
      <w:tr w:rsidR="00005D22" w14:paraId="4581BB1C" w14:textId="77777777">
        <w:trPr>
          <w:trHeight w:hRule="exact" w:val="510"/>
        </w:trPr>
        <w:tc>
          <w:tcPr>
            <w:tcW w:w="7028"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5F5C70B"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合</w:t>
            </w:r>
            <w:r>
              <w:rPr>
                <w:rFonts w:ascii="Dialog" w:eastAsia="Times New Roman" w:hAnsi="Times New Roman" w:cs="Dialog" w:hint="default"/>
                <w:sz w:val="18"/>
                <w:szCs w:val="18"/>
              </w:rPr>
              <w:t xml:space="preserve">      </w:t>
            </w:r>
            <w:r>
              <w:rPr>
                <w:rFonts w:ascii="宋体" w:hAnsi="宋体" w:cs="宋体"/>
                <w:sz w:val="18"/>
                <w:szCs w:val="18"/>
              </w:rPr>
              <w:t>计</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E1B842"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21,961,219.34</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66657C"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19,797,373.34</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503803"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2,163,846.00</w:t>
            </w:r>
          </w:p>
        </w:tc>
      </w:tr>
      <w:tr w:rsidR="00005D22" w14:paraId="5BE40243"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F3E9DB"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205</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5F3160"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F62044" w14:textId="77777777" w:rsidR="00005D22" w:rsidRDefault="00005D22">
            <w:pPr>
              <w:jc w:val="center"/>
              <w:rPr>
                <w:rFonts w:ascii="Times New Roman" w:cs="Times New Roman" w:hint="default"/>
                <w:color w:val="auto"/>
              </w:rPr>
            </w:pP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40BC3A"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教育支出</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81C9A6"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18,724,910.48</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21B134"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16,561,064.48</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98182A"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2,163,846.00</w:t>
            </w:r>
          </w:p>
        </w:tc>
      </w:tr>
      <w:tr w:rsidR="00005D22" w14:paraId="5EA3D1CB"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3799AF"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0FA424"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02</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18E38D" w14:textId="77777777" w:rsidR="00005D22" w:rsidRDefault="00005D22">
            <w:pPr>
              <w:jc w:val="center"/>
              <w:rPr>
                <w:rFonts w:ascii="Times New Roman" w:cs="Times New Roman" w:hint="default"/>
                <w:color w:val="auto"/>
              </w:rPr>
            </w:pP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DE7655"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普通教育</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6E7A1D"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17,538,310.48</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4F7F34"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16,561,064.48</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CFD179"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977,246.00</w:t>
            </w:r>
          </w:p>
        </w:tc>
      </w:tr>
      <w:tr w:rsidR="00005D22" w14:paraId="2B10B8DD"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B4337C"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27F49D"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DFF956"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01</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6D2AF8"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学前教育</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160D97"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17,538,310.48</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1414BF"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16,561,064.48</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6CDABF"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977,246.00</w:t>
            </w:r>
          </w:p>
        </w:tc>
      </w:tr>
      <w:tr w:rsidR="00005D22" w14:paraId="7334C31A"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B90CA35"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AA1784"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09</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54E8A2" w14:textId="77777777" w:rsidR="00005D22" w:rsidRDefault="00005D22">
            <w:pPr>
              <w:jc w:val="center"/>
              <w:rPr>
                <w:rFonts w:ascii="Times New Roman" w:cs="Times New Roman" w:hint="default"/>
                <w:color w:val="auto"/>
              </w:rPr>
            </w:pP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6D8C35"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教育费附加安排的支出</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A8A2AD"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1,186,600.00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757D06" w14:textId="77777777" w:rsidR="00005D22" w:rsidRDefault="00005D22">
            <w:pPr>
              <w:jc w:val="right"/>
              <w:rPr>
                <w:rFonts w:ascii="Times New Roman" w:cs="Times New Roman" w:hint="default"/>
                <w:color w:val="auto"/>
              </w:rPr>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4A0F2B"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1,186,600.00</w:t>
            </w:r>
          </w:p>
        </w:tc>
      </w:tr>
      <w:tr w:rsidR="00005D22" w14:paraId="4A6FC41A"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2DBE85"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F2DABE"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BE907B"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99</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B96FEA"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其他教育费附加安排的支出</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072472"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1,186,600.00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0E0B59" w14:textId="77777777" w:rsidR="00005D22" w:rsidRDefault="00005D22">
            <w:pPr>
              <w:jc w:val="right"/>
              <w:rPr>
                <w:rFonts w:ascii="Times New Roman" w:cs="Times New Roman" w:hint="default"/>
                <w:color w:val="auto"/>
              </w:rPr>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D61851"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1,186,600.00</w:t>
            </w:r>
          </w:p>
        </w:tc>
      </w:tr>
      <w:tr w:rsidR="00005D22" w14:paraId="17BAE02A"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C2E9C5"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208</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8EF99E"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0AEE14" w14:textId="77777777" w:rsidR="00005D22" w:rsidRDefault="00005D22">
            <w:pPr>
              <w:jc w:val="center"/>
              <w:rPr>
                <w:rFonts w:ascii="Times New Roman" w:cs="Times New Roman" w:hint="default"/>
                <w:color w:val="auto"/>
              </w:rPr>
            </w:pP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5C3A47"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社会保障和就业支出</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34746F"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1,906,364.16</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639A78"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1,906,364.16</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29C6C3" w14:textId="77777777" w:rsidR="00005D22" w:rsidRDefault="00005D22">
            <w:pPr>
              <w:jc w:val="right"/>
              <w:rPr>
                <w:rFonts w:ascii="Times New Roman" w:cs="Times New Roman" w:hint="default"/>
                <w:color w:val="auto"/>
              </w:rPr>
            </w:pPr>
          </w:p>
        </w:tc>
      </w:tr>
      <w:tr w:rsidR="00005D22" w14:paraId="32160DFB"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365D02"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9B1DF1"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05</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D8AF73" w14:textId="77777777" w:rsidR="00005D22" w:rsidRDefault="00005D22">
            <w:pPr>
              <w:jc w:val="center"/>
              <w:rPr>
                <w:rFonts w:ascii="Times New Roman" w:cs="Times New Roman" w:hint="default"/>
                <w:color w:val="auto"/>
              </w:rPr>
            </w:pP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CF7CDB"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行政事业单位养老支出</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1F5D298"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1,906,364.16</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E9D06EF"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1,906,364.16</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1FC003" w14:textId="77777777" w:rsidR="00005D22" w:rsidRDefault="00005D22">
            <w:pPr>
              <w:jc w:val="right"/>
              <w:rPr>
                <w:rFonts w:ascii="Times New Roman" w:cs="Times New Roman" w:hint="default"/>
                <w:color w:val="auto"/>
              </w:rPr>
            </w:pPr>
          </w:p>
        </w:tc>
      </w:tr>
      <w:tr w:rsidR="00005D22" w14:paraId="2EA44746"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231653"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1C3436"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0BCF17"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02</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14662C"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事业单位离退休</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A05E09"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82,440.00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5442DA7"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82,440.00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39823DA" w14:textId="77777777" w:rsidR="00005D22" w:rsidRDefault="00005D22">
            <w:pPr>
              <w:jc w:val="right"/>
              <w:rPr>
                <w:rFonts w:ascii="Times New Roman" w:cs="Times New Roman" w:hint="default"/>
                <w:color w:val="auto"/>
              </w:rPr>
            </w:pPr>
          </w:p>
        </w:tc>
      </w:tr>
      <w:tr w:rsidR="00005D22" w14:paraId="5D9B70C1"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4F239D"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164069"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B1D815"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05</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BB729A"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机关事业单位基本养老保险缴费支出</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2830AC"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1,215,949.44</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E00F32"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1,215,949.44</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B3F3C4" w14:textId="77777777" w:rsidR="00005D22" w:rsidRDefault="00005D22">
            <w:pPr>
              <w:jc w:val="right"/>
              <w:rPr>
                <w:rFonts w:ascii="Times New Roman" w:cs="Times New Roman" w:hint="default"/>
                <w:color w:val="auto"/>
              </w:rPr>
            </w:pPr>
          </w:p>
        </w:tc>
      </w:tr>
      <w:tr w:rsidR="00005D22" w14:paraId="72CA56C3"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41920D"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8CD2D2"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806A74"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06</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80A567"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机关事业单位职业年金缴费支出</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564DC6"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607,974.72</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F295EC"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607,974.72</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6E5547" w14:textId="77777777" w:rsidR="00005D22" w:rsidRDefault="00005D22">
            <w:pPr>
              <w:jc w:val="right"/>
              <w:rPr>
                <w:rFonts w:ascii="Times New Roman" w:cs="Times New Roman" w:hint="default"/>
                <w:color w:val="auto"/>
              </w:rPr>
            </w:pPr>
          </w:p>
        </w:tc>
      </w:tr>
      <w:tr w:rsidR="00005D22" w14:paraId="63C1C7E4"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6F6C1A"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210</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893059F"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B4B9F58" w14:textId="77777777" w:rsidR="00005D22" w:rsidRDefault="00005D22">
            <w:pPr>
              <w:jc w:val="center"/>
              <w:rPr>
                <w:rFonts w:ascii="Times New Roman" w:cs="Times New Roman" w:hint="default"/>
                <w:color w:val="auto"/>
              </w:rPr>
            </w:pP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F2CD31A"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卫生健康支出</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AB6816"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797,966.82</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C4CD17"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797,966.82</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7FCAE90" w14:textId="77777777" w:rsidR="00005D22" w:rsidRDefault="00005D22">
            <w:pPr>
              <w:jc w:val="right"/>
              <w:rPr>
                <w:rFonts w:ascii="Times New Roman" w:cs="Times New Roman" w:hint="default"/>
                <w:color w:val="auto"/>
              </w:rPr>
            </w:pPr>
          </w:p>
        </w:tc>
      </w:tr>
      <w:tr w:rsidR="00005D22" w14:paraId="3CFB1697"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1E6027"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5B8857"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11</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8A5915" w14:textId="77777777" w:rsidR="00005D22" w:rsidRDefault="00005D22">
            <w:pPr>
              <w:jc w:val="center"/>
              <w:rPr>
                <w:rFonts w:ascii="Times New Roman" w:cs="Times New Roman" w:hint="default"/>
                <w:color w:val="auto"/>
              </w:rPr>
            </w:pP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884E8D"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行政事业单位医疗</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C3A3B7B"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797,966.82</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08C9BA"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797,966.82</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2FE1EC" w14:textId="77777777" w:rsidR="00005D22" w:rsidRDefault="00005D22">
            <w:pPr>
              <w:jc w:val="right"/>
              <w:rPr>
                <w:rFonts w:ascii="Times New Roman" w:cs="Times New Roman" w:hint="default"/>
                <w:color w:val="auto"/>
              </w:rPr>
            </w:pPr>
          </w:p>
        </w:tc>
      </w:tr>
      <w:tr w:rsidR="00005D22" w14:paraId="5A24D202"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79E8270"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FEC586"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EC806B"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02</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076170"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事业单位医疗</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831D3FE"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797,966.82</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A9E63A1"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797,966.82</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6105B5" w14:textId="77777777" w:rsidR="00005D22" w:rsidRDefault="00005D22">
            <w:pPr>
              <w:jc w:val="right"/>
              <w:rPr>
                <w:rFonts w:ascii="Times New Roman" w:cs="Times New Roman" w:hint="default"/>
                <w:color w:val="auto"/>
              </w:rPr>
            </w:pPr>
          </w:p>
        </w:tc>
      </w:tr>
      <w:tr w:rsidR="00005D22" w14:paraId="5B29B5E4"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998E16"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221</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ECC966"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F6F4A5" w14:textId="77777777" w:rsidR="00005D22" w:rsidRDefault="00005D22">
            <w:pPr>
              <w:jc w:val="center"/>
              <w:rPr>
                <w:rFonts w:ascii="Times New Roman" w:cs="Times New Roman" w:hint="default"/>
                <w:color w:val="auto"/>
              </w:rPr>
            </w:pP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142652"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住房保障支出</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0F0377"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531,977.88</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04A074"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531,977.88</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8C7322" w14:textId="77777777" w:rsidR="00005D22" w:rsidRDefault="00005D22">
            <w:pPr>
              <w:jc w:val="right"/>
              <w:rPr>
                <w:rFonts w:ascii="Times New Roman" w:cs="Times New Roman" w:hint="default"/>
                <w:color w:val="auto"/>
              </w:rPr>
            </w:pPr>
          </w:p>
        </w:tc>
      </w:tr>
      <w:tr w:rsidR="00005D22" w14:paraId="189B1524"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33E429"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C4EE28"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02</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F158A3" w14:textId="77777777" w:rsidR="00005D22" w:rsidRDefault="00005D22">
            <w:pPr>
              <w:jc w:val="center"/>
              <w:rPr>
                <w:rFonts w:ascii="Times New Roman" w:cs="Times New Roman" w:hint="default"/>
                <w:color w:val="auto"/>
              </w:rPr>
            </w:pP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E23278"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住房改革支出</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5B6E37C"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531,977.88</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41E73D"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531,977.88</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50C4CF" w14:textId="77777777" w:rsidR="00005D22" w:rsidRDefault="00005D22">
            <w:pPr>
              <w:jc w:val="right"/>
              <w:rPr>
                <w:rFonts w:ascii="Times New Roman" w:cs="Times New Roman" w:hint="default"/>
                <w:color w:val="auto"/>
              </w:rPr>
            </w:pPr>
          </w:p>
        </w:tc>
      </w:tr>
      <w:tr w:rsidR="00005D22" w14:paraId="41975FFF"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86B4B0"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CE76AB"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AB3078"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01</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6F6E32"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住房公积金</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E33EB7"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531,977.88</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E9E86A"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531,977.88</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86271C" w14:textId="77777777" w:rsidR="00005D22" w:rsidRDefault="00005D22">
            <w:pPr>
              <w:jc w:val="right"/>
              <w:rPr>
                <w:rFonts w:ascii="Times New Roman" w:cs="Times New Roman" w:hint="default"/>
                <w:color w:val="auto"/>
              </w:rPr>
            </w:pPr>
          </w:p>
        </w:tc>
      </w:tr>
    </w:tbl>
    <w:p w14:paraId="674A992B" w14:textId="77777777" w:rsidR="00005D22" w:rsidRDefault="00000000">
      <w:pPr>
        <w:rPr>
          <w:rFonts w:ascii="Times New Roman" w:cs="Times New Roman" w:hint="default"/>
          <w:color w:val="auto"/>
          <w:sz w:val="2"/>
          <w:szCs w:val="2"/>
        </w:rPr>
      </w:pPr>
      <w:r>
        <w:rPr>
          <w:rFonts w:ascii="Times New Roman" w:cs="Times New Roman" w:hint="default"/>
          <w:color w:val="auto"/>
          <w:sz w:val="2"/>
          <w:szCs w:val="2"/>
        </w:rPr>
        <w:br w:type="page"/>
      </w:r>
    </w:p>
    <w:tbl>
      <w:tblPr>
        <w:tblW w:w="13153" w:type="dxa"/>
        <w:tblLayout w:type="fixed"/>
        <w:tblCellMar>
          <w:left w:w="0" w:type="dxa"/>
          <w:right w:w="0" w:type="dxa"/>
        </w:tblCellMar>
        <w:tblLook w:val="04A0" w:firstRow="1" w:lastRow="0" w:firstColumn="1" w:lastColumn="0" w:noHBand="0" w:noVBand="1"/>
      </w:tblPr>
      <w:tblGrid>
        <w:gridCol w:w="850"/>
        <w:gridCol w:w="850"/>
        <w:gridCol w:w="850"/>
        <w:gridCol w:w="4480"/>
        <w:gridCol w:w="2041"/>
        <w:gridCol w:w="2041"/>
        <w:gridCol w:w="2041"/>
      </w:tblGrid>
      <w:tr w:rsidR="00005D22" w14:paraId="2530D95B" w14:textId="77777777" w:rsidTr="00DD5AE9">
        <w:trPr>
          <w:trHeight w:hRule="exact" w:val="793"/>
        </w:trPr>
        <w:tc>
          <w:tcPr>
            <w:tcW w:w="13153" w:type="dxa"/>
            <w:gridSpan w:val="7"/>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33E2F72A" w14:textId="77777777" w:rsidR="00005D22" w:rsidRDefault="00000000">
            <w:pPr>
              <w:spacing w:line="435" w:lineRule="exact"/>
              <w:ind w:left="20"/>
              <w:jc w:val="center"/>
              <w:rPr>
                <w:rFonts w:ascii="Dialog" w:eastAsia="Times New Roman" w:hAnsi="Times New Roman" w:cs="Dialog" w:hint="default"/>
                <w:sz w:val="36"/>
                <w:szCs w:val="36"/>
              </w:rPr>
            </w:pPr>
            <w:r>
              <w:rPr>
                <w:rFonts w:ascii="Dialog" w:eastAsia="Times New Roman" w:hAnsi="Times New Roman" w:cs="Dialog" w:hint="default"/>
                <w:sz w:val="36"/>
                <w:szCs w:val="36"/>
              </w:rPr>
              <w:lastRenderedPageBreak/>
              <w:t>2022</w:t>
            </w:r>
            <w:r>
              <w:rPr>
                <w:rFonts w:ascii="宋体" w:hAnsi="宋体" w:cs="宋体"/>
                <w:sz w:val="36"/>
                <w:szCs w:val="36"/>
              </w:rPr>
              <w:t>年部门政府性基金预算支出功能分类预算表</w:t>
            </w:r>
          </w:p>
        </w:tc>
      </w:tr>
      <w:tr w:rsidR="00005D22" w14:paraId="663842A4" w14:textId="77777777" w:rsidTr="00DD5AE9">
        <w:trPr>
          <w:trHeight w:hRule="exact" w:val="453"/>
        </w:trPr>
        <w:tc>
          <w:tcPr>
            <w:tcW w:w="7030" w:type="dxa"/>
            <w:gridSpan w:val="4"/>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5E0F3C64"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编制单位：</w:t>
            </w:r>
            <w:r>
              <w:rPr>
                <w:rFonts w:ascii="Dialog" w:eastAsia="Times New Roman" w:hAnsi="Times New Roman" w:cs="Dialog" w:hint="default"/>
                <w:sz w:val="18"/>
                <w:szCs w:val="18"/>
              </w:rPr>
              <w:t>026091</w:t>
            </w:r>
            <w:r>
              <w:rPr>
                <w:rFonts w:ascii="宋体" w:hAnsi="宋体" w:cs="宋体"/>
                <w:sz w:val="18"/>
                <w:szCs w:val="18"/>
              </w:rPr>
              <w:t>松江区叶</w:t>
            </w:r>
            <w:proofErr w:type="gramStart"/>
            <w:r>
              <w:rPr>
                <w:rFonts w:ascii="宋体" w:hAnsi="宋体" w:cs="宋体"/>
                <w:sz w:val="18"/>
                <w:szCs w:val="18"/>
              </w:rPr>
              <w:t>榭</w:t>
            </w:r>
            <w:proofErr w:type="gramEnd"/>
            <w:r>
              <w:rPr>
                <w:rFonts w:ascii="宋体" w:hAnsi="宋体" w:cs="宋体"/>
                <w:sz w:val="18"/>
                <w:szCs w:val="18"/>
              </w:rPr>
              <w:t>镇中心幼儿园</w:t>
            </w:r>
          </w:p>
        </w:tc>
        <w:tc>
          <w:tcPr>
            <w:tcW w:w="2041"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098CBB59" w14:textId="77777777" w:rsidR="00005D22" w:rsidRDefault="00005D22">
            <w:pPr>
              <w:rPr>
                <w:rFonts w:ascii="Times New Roman" w:cs="Times New Roman" w:hint="default"/>
                <w:color w:val="auto"/>
              </w:rPr>
            </w:pPr>
          </w:p>
        </w:tc>
        <w:tc>
          <w:tcPr>
            <w:tcW w:w="2041"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6FBF1D6" w14:textId="77777777" w:rsidR="00005D22" w:rsidRDefault="00005D22">
            <w:pPr>
              <w:rPr>
                <w:rFonts w:ascii="Times New Roman" w:cs="Times New Roman" w:hint="default"/>
                <w:color w:val="auto"/>
              </w:rPr>
            </w:pPr>
          </w:p>
        </w:tc>
        <w:tc>
          <w:tcPr>
            <w:tcW w:w="2041"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3A799AE6" w14:textId="77777777" w:rsidR="00005D22" w:rsidRDefault="00000000">
            <w:pPr>
              <w:spacing w:line="225" w:lineRule="exact"/>
              <w:ind w:right="20"/>
              <w:jc w:val="right"/>
              <w:rPr>
                <w:rFonts w:ascii="Dialog" w:eastAsia="Times New Roman" w:hAnsi="Times New Roman" w:cs="Dialog" w:hint="default"/>
                <w:sz w:val="18"/>
                <w:szCs w:val="18"/>
              </w:rPr>
            </w:pPr>
            <w:r>
              <w:rPr>
                <w:rFonts w:ascii="宋体" w:hAnsi="宋体" w:cs="宋体"/>
                <w:sz w:val="18"/>
                <w:szCs w:val="18"/>
              </w:rPr>
              <w:t>单位：元</w:t>
            </w:r>
          </w:p>
        </w:tc>
      </w:tr>
      <w:tr w:rsidR="00005D22" w14:paraId="7131528B" w14:textId="77777777" w:rsidTr="00DD5AE9">
        <w:trPr>
          <w:trHeight w:hRule="exact" w:val="453"/>
        </w:trPr>
        <w:tc>
          <w:tcPr>
            <w:tcW w:w="7030"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7618CA9"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项目</w:t>
            </w:r>
          </w:p>
        </w:tc>
        <w:tc>
          <w:tcPr>
            <w:tcW w:w="6123"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45DE545"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政府性基金预算支出</w:t>
            </w:r>
          </w:p>
        </w:tc>
      </w:tr>
      <w:tr w:rsidR="00005D22" w14:paraId="0DBD0FC3" w14:textId="77777777" w:rsidTr="00DD5AE9">
        <w:trPr>
          <w:trHeight w:hRule="exact" w:val="453"/>
        </w:trPr>
        <w:tc>
          <w:tcPr>
            <w:tcW w:w="2550"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0C388D78"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功能分类科目编码</w:t>
            </w:r>
          </w:p>
        </w:tc>
        <w:tc>
          <w:tcPr>
            <w:tcW w:w="4480"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7097E884"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功能分类科目名称</w:t>
            </w:r>
          </w:p>
        </w:tc>
        <w:tc>
          <w:tcPr>
            <w:tcW w:w="2041"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0EC00B70"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合计</w:t>
            </w:r>
          </w:p>
        </w:tc>
        <w:tc>
          <w:tcPr>
            <w:tcW w:w="2041"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78838859"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基本支出</w:t>
            </w:r>
          </w:p>
        </w:tc>
        <w:tc>
          <w:tcPr>
            <w:tcW w:w="2041"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6912B52B"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项目支出</w:t>
            </w:r>
          </w:p>
        </w:tc>
      </w:tr>
      <w:tr w:rsidR="00005D22" w14:paraId="6370A9BD" w14:textId="77777777" w:rsidTr="00DD5AE9">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91256DA"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类</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3F9AA6B6"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款</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AFA72D4"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项</w:t>
            </w:r>
          </w:p>
        </w:tc>
        <w:tc>
          <w:tcPr>
            <w:tcW w:w="4480"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6513F945" w14:textId="77777777" w:rsidR="00005D22" w:rsidRDefault="00005D22">
            <w:pPr>
              <w:rPr>
                <w:rFonts w:ascii="Dialog" w:eastAsia="Times New Roman" w:hAnsi="Times New Roman" w:cs="Dialog" w:hint="default"/>
                <w:sz w:val="18"/>
                <w:szCs w:val="18"/>
              </w:rPr>
            </w:pPr>
          </w:p>
        </w:tc>
        <w:tc>
          <w:tcPr>
            <w:tcW w:w="2041"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4A4EA621" w14:textId="77777777" w:rsidR="00005D22" w:rsidRDefault="00005D22">
            <w:pPr>
              <w:rPr>
                <w:rFonts w:ascii="Dialog" w:eastAsia="Times New Roman" w:hAnsi="Times New Roman" w:cs="Dialog" w:hint="default"/>
                <w:sz w:val="18"/>
                <w:szCs w:val="18"/>
              </w:rPr>
            </w:pPr>
          </w:p>
        </w:tc>
        <w:tc>
          <w:tcPr>
            <w:tcW w:w="2041"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46482691" w14:textId="77777777" w:rsidR="00005D22" w:rsidRDefault="00005D22">
            <w:pPr>
              <w:rPr>
                <w:rFonts w:ascii="Dialog" w:eastAsia="Times New Roman" w:hAnsi="Times New Roman" w:cs="Dialog" w:hint="default"/>
                <w:sz w:val="18"/>
                <w:szCs w:val="18"/>
              </w:rPr>
            </w:pPr>
          </w:p>
        </w:tc>
        <w:tc>
          <w:tcPr>
            <w:tcW w:w="2041"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58FC55B3" w14:textId="77777777" w:rsidR="00005D22" w:rsidRDefault="00005D22">
            <w:pPr>
              <w:rPr>
                <w:rFonts w:ascii="Dialog" w:eastAsia="Times New Roman" w:hAnsi="Times New Roman" w:cs="Dialog" w:hint="default"/>
                <w:sz w:val="18"/>
                <w:szCs w:val="18"/>
              </w:rPr>
            </w:pPr>
          </w:p>
        </w:tc>
      </w:tr>
      <w:tr w:rsidR="00005D22" w14:paraId="0284D67D" w14:textId="77777777" w:rsidTr="00DD5AE9">
        <w:trPr>
          <w:trHeight w:hRule="exact" w:val="510"/>
        </w:trPr>
        <w:tc>
          <w:tcPr>
            <w:tcW w:w="7030"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42C9F35"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合</w:t>
            </w:r>
            <w:r>
              <w:rPr>
                <w:rFonts w:ascii="Dialog" w:eastAsia="Times New Roman" w:hAnsi="Times New Roman" w:cs="Dialog" w:hint="default"/>
                <w:sz w:val="18"/>
                <w:szCs w:val="18"/>
              </w:rPr>
              <w:t xml:space="preserve">      </w:t>
            </w:r>
            <w:r>
              <w:rPr>
                <w:rFonts w:ascii="宋体" w:hAnsi="宋体" w:cs="宋体"/>
                <w:sz w:val="18"/>
                <w:szCs w:val="18"/>
              </w:rPr>
              <w:t>计</w:t>
            </w: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E4B581" w14:textId="77777777" w:rsidR="00005D22" w:rsidRDefault="00005D22">
            <w:pPr>
              <w:jc w:val="right"/>
              <w:rPr>
                <w:rFonts w:ascii="Times New Roman" w:cs="Times New Roman" w:hint="default"/>
                <w:color w:val="auto"/>
              </w:rPr>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13FC70" w14:textId="77777777" w:rsidR="00005D22" w:rsidRDefault="00005D22">
            <w:pPr>
              <w:jc w:val="right"/>
              <w:rPr>
                <w:rFonts w:ascii="Times New Roman" w:cs="Times New Roman" w:hint="default"/>
                <w:color w:val="auto"/>
              </w:rPr>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C84827" w14:textId="77777777" w:rsidR="00005D22" w:rsidRDefault="00005D22">
            <w:pPr>
              <w:jc w:val="right"/>
              <w:rPr>
                <w:rFonts w:ascii="Times New Roman" w:cs="Times New Roman" w:hint="default"/>
                <w:color w:val="auto"/>
              </w:rPr>
            </w:pPr>
          </w:p>
        </w:tc>
      </w:tr>
      <w:tr w:rsidR="00005D22" w14:paraId="7DCF9B75" w14:textId="77777777" w:rsidTr="00DD5AE9">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25367A"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A7C196"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BA6B1C" w14:textId="77777777" w:rsidR="00005D22" w:rsidRDefault="00005D22">
            <w:pPr>
              <w:jc w:val="center"/>
              <w:rPr>
                <w:rFonts w:ascii="Times New Roman" w:cs="Times New Roman" w:hint="default"/>
                <w:color w:val="auto"/>
              </w:rPr>
            </w:pPr>
          </w:p>
        </w:tc>
        <w:tc>
          <w:tcPr>
            <w:tcW w:w="448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FAC0648" w14:textId="77777777" w:rsidR="00005D22" w:rsidRDefault="00005D22">
            <w:pPr>
              <w:rPr>
                <w:rFonts w:ascii="Times New Roman" w:cs="Times New Roman" w:hint="default"/>
                <w:color w:val="auto"/>
              </w:rPr>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79F4AF" w14:textId="77777777" w:rsidR="00005D22" w:rsidRDefault="00005D22">
            <w:pPr>
              <w:jc w:val="right"/>
              <w:rPr>
                <w:rFonts w:ascii="Times New Roman" w:cs="Times New Roman" w:hint="default"/>
                <w:color w:val="auto"/>
              </w:rPr>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ACD96F" w14:textId="77777777" w:rsidR="00005D22" w:rsidRDefault="00005D22">
            <w:pPr>
              <w:jc w:val="right"/>
              <w:rPr>
                <w:rFonts w:ascii="Times New Roman" w:cs="Times New Roman" w:hint="default"/>
                <w:color w:val="auto"/>
              </w:rPr>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1E3478" w14:textId="77777777" w:rsidR="00005D22" w:rsidRDefault="00005D22">
            <w:pPr>
              <w:jc w:val="right"/>
              <w:rPr>
                <w:rFonts w:ascii="Times New Roman" w:cs="Times New Roman" w:hint="default"/>
                <w:color w:val="auto"/>
              </w:rPr>
            </w:pPr>
          </w:p>
        </w:tc>
      </w:tr>
      <w:tr w:rsidR="00005D22" w14:paraId="2309E39E" w14:textId="77777777" w:rsidTr="00DD5AE9">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8BDCBB"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9FA3E9"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600166" w14:textId="77777777" w:rsidR="00005D22" w:rsidRDefault="00005D22">
            <w:pPr>
              <w:jc w:val="center"/>
              <w:rPr>
                <w:rFonts w:ascii="Times New Roman" w:cs="Times New Roman" w:hint="default"/>
                <w:color w:val="auto"/>
              </w:rPr>
            </w:pPr>
          </w:p>
        </w:tc>
        <w:tc>
          <w:tcPr>
            <w:tcW w:w="448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22AB81" w14:textId="77777777" w:rsidR="00005D22" w:rsidRDefault="00005D22">
            <w:pPr>
              <w:rPr>
                <w:rFonts w:ascii="Times New Roman" w:cs="Times New Roman" w:hint="default"/>
                <w:color w:val="auto"/>
              </w:rPr>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1A3AAD" w14:textId="77777777" w:rsidR="00005D22" w:rsidRDefault="00005D22">
            <w:pPr>
              <w:jc w:val="right"/>
              <w:rPr>
                <w:rFonts w:ascii="Times New Roman" w:cs="Times New Roman" w:hint="default"/>
                <w:color w:val="auto"/>
              </w:rPr>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49A4E9" w14:textId="77777777" w:rsidR="00005D22" w:rsidRDefault="00005D22">
            <w:pPr>
              <w:jc w:val="right"/>
              <w:rPr>
                <w:rFonts w:ascii="Times New Roman" w:cs="Times New Roman" w:hint="default"/>
                <w:color w:val="auto"/>
              </w:rPr>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4862F9" w14:textId="77777777" w:rsidR="00005D22" w:rsidRDefault="00005D22">
            <w:pPr>
              <w:jc w:val="right"/>
              <w:rPr>
                <w:rFonts w:ascii="Times New Roman" w:cs="Times New Roman" w:hint="default"/>
                <w:color w:val="auto"/>
              </w:rPr>
            </w:pPr>
          </w:p>
        </w:tc>
      </w:tr>
      <w:tr w:rsidR="00005D22" w14:paraId="39FA3CA3" w14:textId="77777777" w:rsidTr="00DD5AE9">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6DF34C"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1B8EB8"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3ECFBB" w14:textId="77777777" w:rsidR="00005D22" w:rsidRDefault="00005D22">
            <w:pPr>
              <w:jc w:val="center"/>
              <w:rPr>
                <w:rFonts w:ascii="Times New Roman" w:cs="Times New Roman" w:hint="default"/>
                <w:color w:val="auto"/>
              </w:rPr>
            </w:pPr>
          </w:p>
        </w:tc>
        <w:tc>
          <w:tcPr>
            <w:tcW w:w="448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B41D30" w14:textId="77777777" w:rsidR="00005D22" w:rsidRDefault="00005D22">
            <w:pPr>
              <w:rPr>
                <w:rFonts w:ascii="Times New Roman" w:cs="Times New Roman" w:hint="default"/>
                <w:color w:val="auto"/>
              </w:rPr>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ED0959F" w14:textId="77777777" w:rsidR="00005D22" w:rsidRDefault="00005D22">
            <w:pPr>
              <w:jc w:val="right"/>
              <w:rPr>
                <w:rFonts w:ascii="Times New Roman" w:cs="Times New Roman" w:hint="default"/>
                <w:color w:val="auto"/>
              </w:rPr>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08F723" w14:textId="77777777" w:rsidR="00005D22" w:rsidRDefault="00005D22">
            <w:pPr>
              <w:jc w:val="right"/>
              <w:rPr>
                <w:rFonts w:ascii="Times New Roman" w:cs="Times New Roman" w:hint="default"/>
                <w:color w:val="auto"/>
              </w:rPr>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FDD5A8" w14:textId="77777777" w:rsidR="00005D22" w:rsidRDefault="00005D22">
            <w:pPr>
              <w:jc w:val="right"/>
              <w:rPr>
                <w:rFonts w:ascii="Times New Roman" w:cs="Times New Roman" w:hint="default"/>
                <w:color w:val="auto"/>
              </w:rPr>
            </w:pPr>
          </w:p>
        </w:tc>
      </w:tr>
    </w:tbl>
    <w:p w14:paraId="23DA8064" w14:textId="7475BD86" w:rsidR="00DD5AE9" w:rsidRDefault="00DD5AE9" w:rsidP="00DD5AE9">
      <w:pPr>
        <w:rPr>
          <w:rFonts w:ascii="Times New Roman" w:cs="Times New Roman" w:hint="default"/>
          <w:color w:val="auto"/>
        </w:rPr>
      </w:pPr>
      <w:bookmarkStart w:id="0" w:name="_Hlk146448596"/>
      <w:r>
        <w:rPr>
          <w:rFonts w:ascii="Times New Roman" w:cs="Times New Roman"/>
          <w:color w:val="auto"/>
        </w:rPr>
        <w:t>注：</w:t>
      </w:r>
      <w:bookmarkStart w:id="1" w:name="_Hlk146468948"/>
      <w:r w:rsidRPr="00DD5AE9">
        <w:rPr>
          <w:rFonts w:ascii="Times New Roman" w:cs="Times New Roman"/>
          <w:color w:val="auto"/>
        </w:rPr>
        <w:t>松江区叶</w:t>
      </w:r>
      <w:proofErr w:type="gramStart"/>
      <w:r w:rsidRPr="00DD5AE9">
        <w:rPr>
          <w:rFonts w:ascii="Times New Roman" w:cs="Times New Roman"/>
          <w:color w:val="auto"/>
        </w:rPr>
        <w:t>榭</w:t>
      </w:r>
      <w:proofErr w:type="gramEnd"/>
      <w:r w:rsidRPr="00DD5AE9">
        <w:rPr>
          <w:rFonts w:ascii="Times New Roman" w:cs="Times New Roman"/>
          <w:color w:val="auto"/>
        </w:rPr>
        <w:t>镇中心幼儿园</w:t>
      </w:r>
      <w:r w:rsidRPr="007C4DD4">
        <w:rPr>
          <w:rFonts w:ascii="Times New Roman" w:cs="Times New Roman"/>
          <w:color w:val="auto"/>
        </w:rPr>
        <w:t>2022</w:t>
      </w:r>
      <w:r w:rsidRPr="007C4DD4">
        <w:rPr>
          <w:rFonts w:ascii="Times New Roman" w:cs="Times New Roman"/>
          <w:color w:val="auto"/>
        </w:rPr>
        <w:t>年度无政府性基金财政拨款安排的预算，故本表无数据。</w:t>
      </w:r>
      <w:bookmarkEnd w:id="1"/>
    </w:p>
    <w:bookmarkEnd w:id="0"/>
    <w:p w14:paraId="4FF5124E" w14:textId="77777777" w:rsidR="00005D22" w:rsidRDefault="00000000">
      <w:pPr>
        <w:rPr>
          <w:rFonts w:ascii="Times New Roman" w:cs="Times New Roman" w:hint="default"/>
          <w:color w:val="auto"/>
          <w:sz w:val="2"/>
          <w:szCs w:val="2"/>
        </w:rPr>
      </w:pPr>
      <w:r>
        <w:rPr>
          <w:rFonts w:ascii="Times New Roman" w:cs="Times New Roman" w:hint="default"/>
          <w:color w:val="auto"/>
          <w:sz w:val="2"/>
          <w:szCs w:val="2"/>
        </w:rPr>
        <w:br w:type="page"/>
      </w:r>
    </w:p>
    <w:tbl>
      <w:tblPr>
        <w:tblW w:w="9070" w:type="dxa"/>
        <w:tblLayout w:type="fixed"/>
        <w:tblCellMar>
          <w:left w:w="0" w:type="dxa"/>
          <w:right w:w="0" w:type="dxa"/>
        </w:tblCellMar>
        <w:tblLook w:val="04A0" w:firstRow="1" w:lastRow="0" w:firstColumn="1" w:lastColumn="0" w:noHBand="0" w:noVBand="1"/>
      </w:tblPr>
      <w:tblGrid>
        <w:gridCol w:w="851"/>
        <w:gridCol w:w="850"/>
        <w:gridCol w:w="850"/>
        <w:gridCol w:w="4479"/>
        <w:gridCol w:w="2040"/>
      </w:tblGrid>
      <w:tr w:rsidR="00005D22" w14:paraId="3B03B5F6" w14:textId="77777777" w:rsidTr="00DD5AE9">
        <w:trPr>
          <w:trHeight w:hRule="exact" w:val="793"/>
        </w:trPr>
        <w:tc>
          <w:tcPr>
            <w:tcW w:w="9070" w:type="dxa"/>
            <w:gridSpan w:val="5"/>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07CC130E" w14:textId="77777777" w:rsidR="00005D22" w:rsidRDefault="00000000">
            <w:pPr>
              <w:spacing w:line="435" w:lineRule="exact"/>
              <w:ind w:left="20"/>
              <w:jc w:val="center"/>
              <w:rPr>
                <w:rFonts w:ascii="Dialog" w:eastAsia="Times New Roman" w:hAnsi="Times New Roman" w:cs="Dialog" w:hint="default"/>
                <w:sz w:val="36"/>
                <w:szCs w:val="36"/>
              </w:rPr>
            </w:pPr>
            <w:r>
              <w:rPr>
                <w:rFonts w:ascii="Dialog" w:eastAsia="Times New Roman" w:hAnsi="Times New Roman" w:cs="Dialog" w:hint="default"/>
                <w:b/>
                <w:sz w:val="36"/>
                <w:szCs w:val="36"/>
              </w:rPr>
              <w:lastRenderedPageBreak/>
              <w:t>2022</w:t>
            </w:r>
            <w:r>
              <w:rPr>
                <w:rFonts w:ascii="宋体" w:hAnsi="宋体" w:cs="宋体"/>
                <w:b/>
                <w:sz w:val="36"/>
                <w:szCs w:val="36"/>
              </w:rPr>
              <w:t>年部门国有资本经营支出预算表</w:t>
            </w:r>
          </w:p>
        </w:tc>
      </w:tr>
      <w:tr w:rsidR="00005D22" w14:paraId="0AC243E8" w14:textId="77777777" w:rsidTr="00DD5AE9">
        <w:trPr>
          <w:trHeight w:hRule="exact" w:val="453"/>
        </w:trPr>
        <w:tc>
          <w:tcPr>
            <w:tcW w:w="7030" w:type="dxa"/>
            <w:gridSpan w:val="4"/>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186868D9" w14:textId="77777777" w:rsidR="00005D22" w:rsidRDefault="00005D22">
            <w:pPr>
              <w:rPr>
                <w:rFonts w:ascii="Times New Roman" w:cs="Times New Roman" w:hint="default"/>
                <w:color w:val="auto"/>
              </w:rPr>
            </w:pPr>
          </w:p>
        </w:tc>
        <w:tc>
          <w:tcPr>
            <w:tcW w:w="2040"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88B156F" w14:textId="77777777" w:rsidR="00005D22" w:rsidRDefault="00005D22">
            <w:pPr>
              <w:rPr>
                <w:rFonts w:ascii="Times New Roman" w:cs="Times New Roman" w:hint="default"/>
                <w:color w:val="auto"/>
              </w:rPr>
            </w:pPr>
          </w:p>
        </w:tc>
      </w:tr>
      <w:tr w:rsidR="00005D22" w14:paraId="5D7C9640" w14:textId="77777777" w:rsidTr="00DD5AE9">
        <w:trPr>
          <w:trHeight w:hRule="exact" w:val="453"/>
        </w:trPr>
        <w:tc>
          <w:tcPr>
            <w:tcW w:w="7030"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59B3C311"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项目</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604F4E52"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国有资本经营预算支出</w:t>
            </w:r>
          </w:p>
        </w:tc>
      </w:tr>
      <w:tr w:rsidR="00005D22" w14:paraId="0884C119" w14:textId="77777777" w:rsidTr="00DD5AE9">
        <w:trPr>
          <w:trHeight w:hRule="exact" w:val="453"/>
        </w:trPr>
        <w:tc>
          <w:tcPr>
            <w:tcW w:w="2551"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0F9CF5C3"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功能分类科目编码</w:t>
            </w:r>
          </w:p>
        </w:tc>
        <w:tc>
          <w:tcPr>
            <w:tcW w:w="447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38CEB85"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功能分类科目名称</w:t>
            </w:r>
          </w:p>
        </w:tc>
        <w:tc>
          <w:tcPr>
            <w:tcW w:w="2040"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0341134"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合计</w:t>
            </w:r>
          </w:p>
        </w:tc>
      </w:tr>
      <w:tr w:rsidR="00005D22" w14:paraId="295BD138" w14:textId="77777777" w:rsidTr="00DD5AE9">
        <w:trPr>
          <w:trHeight w:hRule="exact" w:val="453"/>
        </w:trPr>
        <w:tc>
          <w:tcPr>
            <w:tcW w:w="851"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67F0A150"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类</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56973F9"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款</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0992DF3E"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项</w:t>
            </w:r>
          </w:p>
        </w:tc>
        <w:tc>
          <w:tcPr>
            <w:tcW w:w="4479"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628B0172" w14:textId="77777777" w:rsidR="00005D22" w:rsidRDefault="00005D22">
            <w:pPr>
              <w:rPr>
                <w:rFonts w:ascii="Dialog" w:eastAsia="Times New Roman" w:hAnsi="Times New Roman" w:cs="Dialog" w:hint="default"/>
                <w:sz w:val="18"/>
                <w:szCs w:val="18"/>
              </w:rPr>
            </w:pPr>
          </w:p>
        </w:tc>
        <w:tc>
          <w:tcPr>
            <w:tcW w:w="2040"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09C36DE6" w14:textId="77777777" w:rsidR="00005D22" w:rsidRDefault="00005D22">
            <w:pPr>
              <w:rPr>
                <w:rFonts w:ascii="Dialog" w:eastAsia="Times New Roman" w:hAnsi="Times New Roman" w:cs="Dialog" w:hint="default"/>
                <w:sz w:val="18"/>
                <w:szCs w:val="18"/>
              </w:rPr>
            </w:pPr>
          </w:p>
        </w:tc>
      </w:tr>
      <w:tr w:rsidR="00005D22" w14:paraId="0D2D7372" w14:textId="77777777" w:rsidTr="00DD5AE9">
        <w:trPr>
          <w:trHeight w:hRule="exact" w:val="510"/>
        </w:trPr>
        <w:tc>
          <w:tcPr>
            <w:tcW w:w="7030"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7621D1"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合</w:t>
            </w:r>
            <w:r>
              <w:rPr>
                <w:rFonts w:ascii="Dialog" w:eastAsia="Times New Roman" w:hAnsi="Times New Roman" w:cs="Dialog" w:hint="default"/>
                <w:sz w:val="18"/>
                <w:szCs w:val="18"/>
              </w:rPr>
              <w:t xml:space="preserve">      </w:t>
            </w:r>
            <w:r>
              <w:rPr>
                <w:rFonts w:ascii="宋体" w:hAnsi="宋体" w:cs="宋体"/>
                <w:sz w:val="18"/>
                <w:szCs w:val="18"/>
              </w:rPr>
              <w:t>计</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8FC2BE9" w14:textId="77777777" w:rsidR="00005D22" w:rsidRDefault="00005D22">
            <w:pPr>
              <w:jc w:val="right"/>
              <w:rPr>
                <w:rFonts w:ascii="Times New Roman" w:cs="Times New Roman" w:hint="default"/>
                <w:color w:val="auto"/>
              </w:rPr>
            </w:pPr>
          </w:p>
        </w:tc>
      </w:tr>
      <w:tr w:rsidR="00005D22" w14:paraId="3DC66054" w14:textId="77777777" w:rsidTr="00DD5AE9">
        <w:trPr>
          <w:trHeight w:hRule="exact" w:val="510"/>
        </w:trPr>
        <w:tc>
          <w:tcPr>
            <w:tcW w:w="85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B2A22D"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044FF3"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7BC837" w14:textId="77777777" w:rsidR="00005D22" w:rsidRDefault="00005D22">
            <w:pPr>
              <w:jc w:val="center"/>
              <w:rPr>
                <w:rFonts w:ascii="Times New Roman" w:cs="Times New Roman" w:hint="default"/>
                <w:color w:val="auto"/>
              </w:rPr>
            </w:pPr>
          </w:p>
        </w:tc>
        <w:tc>
          <w:tcPr>
            <w:tcW w:w="44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BC9C86" w14:textId="77777777" w:rsidR="00005D22" w:rsidRDefault="00005D22">
            <w:pPr>
              <w:rPr>
                <w:rFonts w:ascii="Times New Roman" w:cs="Times New Roman" w:hint="default"/>
                <w:color w:val="auto"/>
              </w:rPr>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CDC9E0" w14:textId="77777777" w:rsidR="00005D22" w:rsidRDefault="00005D22">
            <w:pPr>
              <w:jc w:val="right"/>
              <w:rPr>
                <w:rFonts w:ascii="Times New Roman" w:cs="Times New Roman" w:hint="default"/>
                <w:color w:val="auto"/>
              </w:rPr>
            </w:pPr>
          </w:p>
        </w:tc>
      </w:tr>
      <w:tr w:rsidR="00005D22" w14:paraId="2610DD14" w14:textId="77777777" w:rsidTr="00DD5AE9">
        <w:trPr>
          <w:trHeight w:hRule="exact" w:val="510"/>
        </w:trPr>
        <w:tc>
          <w:tcPr>
            <w:tcW w:w="85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6A5B11"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34923C"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8DAF9C3" w14:textId="77777777" w:rsidR="00005D22" w:rsidRDefault="00005D22">
            <w:pPr>
              <w:jc w:val="center"/>
              <w:rPr>
                <w:rFonts w:ascii="Times New Roman" w:cs="Times New Roman" w:hint="default"/>
                <w:color w:val="auto"/>
              </w:rPr>
            </w:pPr>
          </w:p>
        </w:tc>
        <w:tc>
          <w:tcPr>
            <w:tcW w:w="44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AC923F" w14:textId="77777777" w:rsidR="00005D22" w:rsidRDefault="00005D22">
            <w:pPr>
              <w:rPr>
                <w:rFonts w:ascii="Times New Roman" w:cs="Times New Roman" w:hint="default"/>
                <w:color w:val="auto"/>
              </w:rPr>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733DA5" w14:textId="77777777" w:rsidR="00005D22" w:rsidRDefault="00005D22">
            <w:pPr>
              <w:jc w:val="right"/>
              <w:rPr>
                <w:rFonts w:ascii="Times New Roman" w:cs="Times New Roman" w:hint="default"/>
                <w:color w:val="auto"/>
              </w:rPr>
            </w:pPr>
          </w:p>
        </w:tc>
      </w:tr>
      <w:tr w:rsidR="00005D22" w14:paraId="2E5B0A75" w14:textId="77777777" w:rsidTr="00DD5AE9">
        <w:trPr>
          <w:trHeight w:hRule="exact" w:val="510"/>
        </w:trPr>
        <w:tc>
          <w:tcPr>
            <w:tcW w:w="85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FDFEBC"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227485"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DD06D5" w14:textId="77777777" w:rsidR="00005D22" w:rsidRDefault="00005D22">
            <w:pPr>
              <w:jc w:val="center"/>
              <w:rPr>
                <w:rFonts w:ascii="Times New Roman" w:cs="Times New Roman" w:hint="default"/>
                <w:color w:val="auto"/>
              </w:rPr>
            </w:pPr>
          </w:p>
        </w:tc>
        <w:tc>
          <w:tcPr>
            <w:tcW w:w="447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5BDE3D" w14:textId="77777777" w:rsidR="00005D22" w:rsidRDefault="00005D22">
            <w:pPr>
              <w:rPr>
                <w:rFonts w:ascii="Times New Roman" w:cs="Times New Roman" w:hint="default"/>
                <w:color w:val="auto"/>
              </w:rPr>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69A13A" w14:textId="77777777" w:rsidR="00005D22" w:rsidRDefault="00005D22">
            <w:pPr>
              <w:jc w:val="right"/>
              <w:rPr>
                <w:rFonts w:ascii="Times New Roman" w:cs="Times New Roman" w:hint="default"/>
                <w:color w:val="auto"/>
              </w:rPr>
            </w:pPr>
          </w:p>
        </w:tc>
      </w:tr>
    </w:tbl>
    <w:p w14:paraId="7AE11D7A" w14:textId="77777777" w:rsidR="00DD5AE9" w:rsidRDefault="00DD5AE9" w:rsidP="00DD5AE9">
      <w:pPr>
        <w:rPr>
          <w:rFonts w:ascii="Times New Roman" w:cs="Times New Roman" w:hint="default"/>
          <w:color w:val="auto"/>
        </w:rPr>
      </w:pPr>
      <w:r>
        <w:rPr>
          <w:rFonts w:ascii="Times New Roman" w:cs="Times New Roman"/>
          <w:color w:val="auto"/>
        </w:rPr>
        <w:t>注：</w:t>
      </w:r>
      <w:r w:rsidRPr="00DD5AE9">
        <w:rPr>
          <w:rFonts w:ascii="Times New Roman" w:cs="Times New Roman"/>
          <w:color w:val="auto"/>
        </w:rPr>
        <w:t>松江区叶</w:t>
      </w:r>
      <w:proofErr w:type="gramStart"/>
      <w:r w:rsidRPr="00DD5AE9">
        <w:rPr>
          <w:rFonts w:ascii="Times New Roman" w:cs="Times New Roman"/>
          <w:color w:val="auto"/>
        </w:rPr>
        <w:t>榭</w:t>
      </w:r>
      <w:proofErr w:type="gramEnd"/>
      <w:r w:rsidRPr="00DD5AE9">
        <w:rPr>
          <w:rFonts w:ascii="Times New Roman" w:cs="Times New Roman"/>
          <w:color w:val="auto"/>
        </w:rPr>
        <w:t>镇中心幼儿园</w:t>
      </w:r>
      <w:bookmarkStart w:id="2" w:name="_Hlk146448706"/>
      <w:bookmarkStart w:id="3" w:name="_Hlk146456253"/>
      <w:r w:rsidRPr="00CF612A">
        <w:rPr>
          <w:rFonts w:ascii="Times New Roman" w:cs="Times New Roman"/>
          <w:color w:val="auto"/>
        </w:rPr>
        <w:t>2022</w:t>
      </w:r>
      <w:r w:rsidRPr="00CF612A">
        <w:rPr>
          <w:rFonts w:ascii="Times New Roman" w:cs="Times New Roman"/>
          <w:color w:val="auto"/>
        </w:rPr>
        <w:t>年度无国有资本经营预算财政拨款安排的预算，故本表无数据</w:t>
      </w:r>
      <w:r>
        <w:rPr>
          <w:rFonts w:ascii="Times New Roman" w:cs="Times New Roman"/>
          <w:color w:val="auto"/>
        </w:rPr>
        <w:t>。</w:t>
      </w:r>
      <w:bookmarkEnd w:id="2"/>
    </w:p>
    <w:bookmarkEnd w:id="3"/>
    <w:p w14:paraId="75AD02EB" w14:textId="2934DA24" w:rsidR="00005D22" w:rsidRDefault="00000000">
      <w:pPr>
        <w:rPr>
          <w:rFonts w:ascii="Times New Roman" w:cs="Times New Roman" w:hint="default"/>
          <w:color w:val="auto"/>
          <w:sz w:val="2"/>
          <w:szCs w:val="2"/>
        </w:rPr>
      </w:pPr>
      <w:r>
        <w:rPr>
          <w:rFonts w:ascii="Times New Roman" w:cs="Times New Roman" w:hint="default"/>
          <w:color w:val="auto"/>
          <w:sz w:val="2"/>
          <w:szCs w:val="2"/>
        </w:rPr>
        <w:br w:type="page"/>
      </w:r>
    </w:p>
    <w:tbl>
      <w:tblPr>
        <w:tblW w:w="4081" w:type="dxa"/>
        <w:tblLayout w:type="fixed"/>
        <w:tblCellMar>
          <w:left w:w="0" w:type="dxa"/>
          <w:right w:w="0" w:type="dxa"/>
        </w:tblCellMar>
        <w:tblLook w:val="04A0" w:firstRow="1" w:lastRow="0" w:firstColumn="1" w:lastColumn="0" w:noHBand="0" w:noVBand="1"/>
      </w:tblPr>
      <w:tblGrid>
        <w:gridCol w:w="2040"/>
        <w:gridCol w:w="2041"/>
      </w:tblGrid>
      <w:tr w:rsidR="00005D22" w14:paraId="3D50121F" w14:textId="77777777">
        <w:trPr>
          <w:trHeight w:hRule="exact" w:val="793"/>
        </w:trPr>
        <w:tc>
          <w:tcPr>
            <w:tcW w:w="4080" w:type="dxa"/>
            <w:gridSpan w:val="2"/>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0955D81A" w14:textId="77777777" w:rsidR="00005D22" w:rsidRDefault="00000000">
            <w:pPr>
              <w:spacing w:line="435" w:lineRule="exact"/>
              <w:ind w:left="20"/>
              <w:jc w:val="center"/>
              <w:rPr>
                <w:rFonts w:ascii="Dialog" w:eastAsia="Times New Roman" w:hAnsi="Times New Roman" w:cs="Dialog" w:hint="default"/>
                <w:sz w:val="36"/>
                <w:szCs w:val="36"/>
              </w:rPr>
            </w:pPr>
            <w:r>
              <w:rPr>
                <w:rFonts w:ascii="Dialog" w:eastAsia="Times New Roman" w:hAnsi="Times New Roman" w:cs="Dialog" w:hint="default"/>
                <w:b/>
                <w:sz w:val="36"/>
                <w:szCs w:val="36"/>
              </w:rPr>
              <w:lastRenderedPageBreak/>
              <w:t>2022</w:t>
            </w:r>
            <w:r>
              <w:rPr>
                <w:rFonts w:ascii="宋体" w:hAnsi="宋体" w:cs="宋体"/>
                <w:b/>
                <w:sz w:val="36"/>
                <w:szCs w:val="36"/>
              </w:rPr>
              <w:t>年部门国有资本经营支出预算表</w:t>
            </w:r>
          </w:p>
        </w:tc>
      </w:tr>
      <w:tr w:rsidR="00005D22" w14:paraId="4D3EF374" w14:textId="77777777">
        <w:trPr>
          <w:trHeight w:hRule="exact" w:val="453"/>
        </w:trPr>
        <w:tc>
          <w:tcPr>
            <w:tcW w:w="2040"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43D3FD56" w14:textId="77777777" w:rsidR="00005D22" w:rsidRDefault="00005D22">
            <w:pPr>
              <w:rPr>
                <w:rFonts w:ascii="Times New Roman" w:cs="Times New Roman" w:hint="default"/>
                <w:color w:val="auto"/>
              </w:rPr>
            </w:pPr>
          </w:p>
        </w:tc>
        <w:tc>
          <w:tcPr>
            <w:tcW w:w="2040"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36AAB06C" w14:textId="77777777" w:rsidR="00005D22" w:rsidRDefault="00000000">
            <w:pPr>
              <w:spacing w:line="225" w:lineRule="exact"/>
              <w:ind w:right="20"/>
              <w:jc w:val="right"/>
              <w:rPr>
                <w:rFonts w:ascii="Dialog" w:eastAsia="Times New Roman" w:hAnsi="Times New Roman" w:cs="Dialog" w:hint="default"/>
                <w:sz w:val="18"/>
                <w:szCs w:val="18"/>
              </w:rPr>
            </w:pPr>
            <w:r>
              <w:rPr>
                <w:rFonts w:ascii="宋体" w:hAnsi="宋体" w:cs="宋体"/>
                <w:sz w:val="18"/>
                <w:szCs w:val="18"/>
              </w:rPr>
              <w:t>单位：元</w:t>
            </w:r>
          </w:p>
        </w:tc>
      </w:tr>
      <w:tr w:rsidR="00005D22" w14:paraId="5FB51DFE" w14:textId="77777777">
        <w:trPr>
          <w:trHeight w:hRule="exact" w:val="453"/>
        </w:trPr>
        <w:tc>
          <w:tcPr>
            <w:tcW w:w="408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030E8947"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国有资本经营预算支出</w:t>
            </w:r>
          </w:p>
        </w:tc>
      </w:tr>
      <w:tr w:rsidR="00005D22" w14:paraId="0AF95DE9" w14:textId="77777777">
        <w:trPr>
          <w:trHeight w:hRule="exact" w:val="453"/>
        </w:trPr>
        <w:tc>
          <w:tcPr>
            <w:tcW w:w="2040"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424C71C4"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基本支出</w:t>
            </w:r>
          </w:p>
        </w:tc>
        <w:tc>
          <w:tcPr>
            <w:tcW w:w="2040"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09B54A8B"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项目支出</w:t>
            </w:r>
          </w:p>
        </w:tc>
      </w:tr>
      <w:tr w:rsidR="00005D22" w14:paraId="591364D1" w14:textId="77777777">
        <w:trPr>
          <w:trHeight w:hRule="exact" w:val="453"/>
        </w:trPr>
        <w:tc>
          <w:tcPr>
            <w:tcW w:w="2040"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B947BF4" w14:textId="77777777" w:rsidR="00005D22" w:rsidRDefault="00005D22">
            <w:pPr>
              <w:rPr>
                <w:rFonts w:ascii="Dialog" w:eastAsia="Times New Roman" w:hAnsi="Times New Roman" w:cs="Dialog" w:hint="default"/>
                <w:sz w:val="18"/>
                <w:szCs w:val="18"/>
              </w:rPr>
            </w:pPr>
          </w:p>
        </w:tc>
        <w:tc>
          <w:tcPr>
            <w:tcW w:w="2040"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A63FDFC" w14:textId="77777777" w:rsidR="00005D22" w:rsidRDefault="00005D22">
            <w:pPr>
              <w:rPr>
                <w:rFonts w:ascii="Dialog" w:eastAsia="Times New Roman" w:hAnsi="Times New Roman" w:cs="Dialog" w:hint="default"/>
                <w:sz w:val="18"/>
                <w:szCs w:val="18"/>
              </w:rPr>
            </w:pPr>
          </w:p>
        </w:tc>
      </w:tr>
      <w:tr w:rsidR="00005D22" w14:paraId="7698D8B1" w14:textId="77777777">
        <w:trPr>
          <w:trHeight w:hRule="exact" w:val="510"/>
        </w:trPr>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0F8F93" w14:textId="77777777" w:rsidR="00005D22" w:rsidRDefault="00005D22">
            <w:pPr>
              <w:jc w:val="right"/>
              <w:rPr>
                <w:rFonts w:ascii="Times New Roman" w:cs="Times New Roman" w:hint="default"/>
                <w:color w:val="auto"/>
              </w:rPr>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803D896" w14:textId="77777777" w:rsidR="00005D22" w:rsidRDefault="00005D22">
            <w:pPr>
              <w:jc w:val="right"/>
              <w:rPr>
                <w:rFonts w:ascii="Times New Roman" w:cs="Times New Roman" w:hint="default"/>
                <w:color w:val="auto"/>
              </w:rPr>
            </w:pPr>
          </w:p>
        </w:tc>
      </w:tr>
      <w:tr w:rsidR="00005D22" w14:paraId="0D0D3297" w14:textId="77777777">
        <w:trPr>
          <w:trHeight w:hRule="exact" w:val="510"/>
        </w:trPr>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BDF536" w14:textId="77777777" w:rsidR="00005D22" w:rsidRDefault="00005D22">
            <w:pPr>
              <w:jc w:val="right"/>
              <w:rPr>
                <w:rFonts w:ascii="Times New Roman" w:cs="Times New Roman" w:hint="default"/>
                <w:color w:val="auto"/>
              </w:rPr>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74FCA5" w14:textId="77777777" w:rsidR="00005D22" w:rsidRDefault="00005D22">
            <w:pPr>
              <w:jc w:val="right"/>
              <w:rPr>
                <w:rFonts w:ascii="Times New Roman" w:cs="Times New Roman" w:hint="default"/>
                <w:color w:val="auto"/>
              </w:rPr>
            </w:pPr>
          </w:p>
        </w:tc>
      </w:tr>
      <w:tr w:rsidR="00005D22" w14:paraId="027A9130" w14:textId="77777777">
        <w:trPr>
          <w:trHeight w:hRule="exact" w:val="510"/>
        </w:trPr>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5A8D04" w14:textId="77777777" w:rsidR="00005D22" w:rsidRDefault="00005D22">
            <w:pPr>
              <w:jc w:val="right"/>
              <w:rPr>
                <w:rFonts w:ascii="Times New Roman" w:cs="Times New Roman" w:hint="default"/>
                <w:color w:val="auto"/>
              </w:rPr>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E0BB35" w14:textId="77777777" w:rsidR="00005D22" w:rsidRDefault="00005D22">
            <w:pPr>
              <w:jc w:val="right"/>
              <w:rPr>
                <w:rFonts w:ascii="Times New Roman" w:cs="Times New Roman" w:hint="default"/>
                <w:color w:val="auto"/>
              </w:rPr>
            </w:pPr>
          </w:p>
        </w:tc>
      </w:tr>
      <w:tr w:rsidR="00005D22" w14:paraId="406CD9A6" w14:textId="77777777">
        <w:trPr>
          <w:trHeight w:hRule="exact" w:val="510"/>
        </w:trPr>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208302" w14:textId="77777777" w:rsidR="00005D22" w:rsidRDefault="00005D22">
            <w:pPr>
              <w:jc w:val="right"/>
              <w:rPr>
                <w:rFonts w:ascii="Times New Roman" w:cs="Times New Roman" w:hint="default"/>
                <w:color w:val="auto"/>
              </w:rPr>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4EA06B" w14:textId="77777777" w:rsidR="00005D22" w:rsidRDefault="00005D22">
            <w:pPr>
              <w:jc w:val="right"/>
              <w:rPr>
                <w:rFonts w:ascii="Times New Roman" w:cs="Times New Roman" w:hint="default"/>
                <w:color w:val="auto"/>
              </w:rPr>
            </w:pPr>
          </w:p>
        </w:tc>
      </w:tr>
    </w:tbl>
    <w:p w14:paraId="2AE698AA" w14:textId="77777777" w:rsidR="00005D22" w:rsidRDefault="00000000">
      <w:pPr>
        <w:rPr>
          <w:rFonts w:ascii="Times New Roman" w:cs="Times New Roman" w:hint="default"/>
          <w:color w:val="auto"/>
          <w:sz w:val="2"/>
          <w:szCs w:val="2"/>
        </w:rPr>
      </w:pPr>
      <w:r>
        <w:rPr>
          <w:rFonts w:ascii="Times New Roman" w:cs="Times New Roman" w:hint="default"/>
          <w:color w:val="auto"/>
          <w:sz w:val="2"/>
          <w:szCs w:val="2"/>
        </w:rPr>
        <w:br w:type="page"/>
      </w:r>
    </w:p>
    <w:tbl>
      <w:tblPr>
        <w:tblW w:w="12302" w:type="dxa"/>
        <w:tblLayout w:type="fixed"/>
        <w:tblCellMar>
          <w:left w:w="0" w:type="dxa"/>
          <w:right w:w="0" w:type="dxa"/>
        </w:tblCellMar>
        <w:tblLook w:val="04A0" w:firstRow="1" w:lastRow="0" w:firstColumn="1" w:lastColumn="0" w:noHBand="0" w:noVBand="1"/>
      </w:tblPr>
      <w:tblGrid>
        <w:gridCol w:w="850"/>
        <w:gridCol w:w="850"/>
        <w:gridCol w:w="4479"/>
        <w:gridCol w:w="2041"/>
        <w:gridCol w:w="2041"/>
        <w:gridCol w:w="2041"/>
      </w:tblGrid>
      <w:tr w:rsidR="00005D22" w14:paraId="78CA9640" w14:textId="77777777">
        <w:trPr>
          <w:trHeight w:hRule="exact" w:val="793"/>
        </w:trPr>
        <w:tc>
          <w:tcPr>
            <w:tcW w:w="12298" w:type="dxa"/>
            <w:gridSpan w:val="6"/>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6B7B6B27" w14:textId="77777777" w:rsidR="00005D22" w:rsidRDefault="00000000">
            <w:pPr>
              <w:spacing w:line="435" w:lineRule="exact"/>
              <w:ind w:left="20"/>
              <w:jc w:val="center"/>
              <w:rPr>
                <w:rFonts w:ascii="Dialog" w:eastAsia="Times New Roman" w:hAnsi="Times New Roman" w:cs="Dialog" w:hint="default"/>
                <w:sz w:val="36"/>
                <w:szCs w:val="36"/>
              </w:rPr>
            </w:pPr>
            <w:r>
              <w:rPr>
                <w:rFonts w:ascii="Dialog" w:eastAsia="Times New Roman" w:hAnsi="Times New Roman" w:cs="Dialog" w:hint="default"/>
                <w:b/>
                <w:sz w:val="36"/>
                <w:szCs w:val="36"/>
              </w:rPr>
              <w:lastRenderedPageBreak/>
              <w:t>2022</w:t>
            </w:r>
            <w:r>
              <w:rPr>
                <w:rFonts w:ascii="宋体" w:hAnsi="宋体" w:cs="宋体"/>
                <w:b/>
                <w:sz w:val="36"/>
                <w:szCs w:val="36"/>
              </w:rPr>
              <w:t>年部门一般公共预算拨款基本支出经济分类预算表</w:t>
            </w:r>
          </w:p>
        </w:tc>
      </w:tr>
      <w:tr w:rsidR="00005D22" w14:paraId="5AA11EE1" w14:textId="77777777">
        <w:trPr>
          <w:trHeight w:hRule="exact" w:val="453"/>
        </w:trPr>
        <w:tc>
          <w:tcPr>
            <w:tcW w:w="6178" w:type="dxa"/>
            <w:gridSpan w:val="3"/>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0EF3026D"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编制单位：</w:t>
            </w:r>
            <w:r>
              <w:rPr>
                <w:rFonts w:ascii="Dialog" w:eastAsia="Times New Roman" w:hAnsi="Times New Roman" w:cs="Dialog" w:hint="default"/>
                <w:sz w:val="18"/>
                <w:szCs w:val="18"/>
              </w:rPr>
              <w:t>026091</w:t>
            </w:r>
            <w:r>
              <w:rPr>
                <w:rFonts w:ascii="宋体" w:hAnsi="宋体" w:cs="宋体"/>
                <w:sz w:val="18"/>
                <w:szCs w:val="18"/>
              </w:rPr>
              <w:t>松江区叶</w:t>
            </w:r>
            <w:proofErr w:type="gramStart"/>
            <w:r>
              <w:rPr>
                <w:rFonts w:ascii="宋体" w:hAnsi="宋体" w:cs="宋体"/>
                <w:sz w:val="18"/>
                <w:szCs w:val="18"/>
              </w:rPr>
              <w:t>榭</w:t>
            </w:r>
            <w:proofErr w:type="gramEnd"/>
            <w:r>
              <w:rPr>
                <w:rFonts w:ascii="宋体" w:hAnsi="宋体" w:cs="宋体"/>
                <w:sz w:val="18"/>
                <w:szCs w:val="18"/>
              </w:rPr>
              <w:t>镇中心幼儿园</w:t>
            </w:r>
          </w:p>
        </w:tc>
        <w:tc>
          <w:tcPr>
            <w:tcW w:w="2040"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1BB0B5BD" w14:textId="77777777" w:rsidR="00005D22" w:rsidRDefault="00005D22">
            <w:pPr>
              <w:rPr>
                <w:rFonts w:ascii="Times New Roman" w:cs="Times New Roman" w:hint="default"/>
                <w:color w:val="auto"/>
              </w:rPr>
            </w:pPr>
          </w:p>
        </w:tc>
        <w:tc>
          <w:tcPr>
            <w:tcW w:w="2040"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6538D898" w14:textId="77777777" w:rsidR="00005D22" w:rsidRDefault="00005D22">
            <w:pPr>
              <w:rPr>
                <w:rFonts w:ascii="Times New Roman" w:cs="Times New Roman" w:hint="default"/>
                <w:color w:val="auto"/>
              </w:rPr>
            </w:pPr>
          </w:p>
        </w:tc>
        <w:tc>
          <w:tcPr>
            <w:tcW w:w="2040"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50DA1D41" w14:textId="77777777" w:rsidR="00005D22" w:rsidRDefault="00000000">
            <w:pPr>
              <w:spacing w:line="225" w:lineRule="exact"/>
              <w:ind w:right="20"/>
              <w:jc w:val="right"/>
              <w:rPr>
                <w:rFonts w:ascii="Dialog" w:eastAsia="Times New Roman" w:hAnsi="Times New Roman" w:cs="Dialog" w:hint="default"/>
                <w:sz w:val="18"/>
                <w:szCs w:val="18"/>
              </w:rPr>
            </w:pPr>
            <w:r>
              <w:rPr>
                <w:rFonts w:ascii="宋体" w:hAnsi="宋体" w:cs="宋体"/>
                <w:sz w:val="18"/>
                <w:szCs w:val="18"/>
              </w:rPr>
              <w:t>单位：元</w:t>
            </w:r>
          </w:p>
        </w:tc>
      </w:tr>
      <w:tr w:rsidR="00005D22" w14:paraId="6706E99B" w14:textId="77777777">
        <w:trPr>
          <w:trHeight w:hRule="exact" w:val="453"/>
        </w:trPr>
        <w:tc>
          <w:tcPr>
            <w:tcW w:w="6178"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722A7687"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项目</w:t>
            </w:r>
          </w:p>
        </w:tc>
        <w:tc>
          <w:tcPr>
            <w:tcW w:w="6120"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6211FC3F"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一般公共预算基本支出</w:t>
            </w:r>
          </w:p>
        </w:tc>
      </w:tr>
      <w:tr w:rsidR="00005D22" w14:paraId="39044755" w14:textId="77777777">
        <w:trPr>
          <w:trHeight w:hRule="exact" w:val="453"/>
        </w:trPr>
        <w:tc>
          <w:tcPr>
            <w:tcW w:w="170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0F3CCEA8"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经济分类科目编码</w:t>
            </w:r>
          </w:p>
        </w:tc>
        <w:tc>
          <w:tcPr>
            <w:tcW w:w="4478"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AD0B35D"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经济分类科目名称</w:t>
            </w:r>
          </w:p>
        </w:tc>
        <w:tc>
          <w:tcPr>
            <w:tcW w:w="2040"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37DB055"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合计</w:t>
            </w:r>
          </w:p>
        </w:tc>
        <w:tc>
          <w:tcPr>
            <w:tcW w:w="2040"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7E2738A"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人员经费</w:t>
            </w:r>
          </w:p>
        </w:tc>
        <w:tc>
          <w:tcPr>
            <w:tcW w:w="2040"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357733A0"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公用经费</w:t>
            </w:r>
          </w:p>
        </w:tc>
      </w:tr>
      <w:tr w:rsidR="00005D22" w14:paraId="1E73BA30"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74316948"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类</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6A0F475"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款</w:t>
            </w:r>
          </w:p>
        </w:tc>
        <w:tc>
          <w:tcPr>
            <w:tcW w:w="4478"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07CEE561" w14:textId="77777777" w:rsidR="00005D22" w:rsidRDefault="00005D22">
            <w:pPr>
              <w:rPr>
                <w:rFonts w:ascii="Dialog" w:eastAsia="Times New Roman" w:hAnsi="Times New Roman" w:cs="Dialog" w:hint="default"/>
                <w:sz w:val="18"/>
                <w:szCs w:val="18"/>
              </w:rPr>
            </w:pPr>
          </w:p>
        </w:tc>
        <w:tc>
          <w:tcPr>
            <w:tcW w:w="2040"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742688C" w14:textId="77777777" w:rsidR="00005D22" w:rsidRDefault="00005D22">
            <w:pPr>
              <w:rPr>
                <w:rFonts w:ascii="Dialog" w:eastAsia="Times New Roman" w:hAnsi="Times New Roman" w:cs="Dialog" w:hint="default"/>
                <w:sz w:val="18"/>
                <w:szCs w:val="18"/>
              </w:rPr>
            </w:pPr>
          </w:p>
        </w:tc>
        <w:tc>
          <w:tcPr>
            <w:tcW w:w="2040"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39B18014" w14:textId="77777777" w:rsidR="00005D22" w:rsidRDefault="00005D22">
            <w:pPr>
              <w:rPr>
                <w:rFonts w:ascii="Dialog" w:eastAsia="Times New Roman" w:hAnsi="Times New Roman" w:cs="Dialog" w:hint="default"/>
                <w:sz w:val="18"/>
                <w:szCs w:val="18"/>
              </w:rPr>
            </w:pPr>
          </w:p>
        </w:tc>
        <w:tc>
          <w:tcPr>
            <w:tcW w:w="2040"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698B4219" w14:textId="77777777" w:rsidR="00005D22" w:rsidRDefault="00005D22">
            <w:pPr>
              <w:rPr>
                <w:rFonts w:ascii="Dialog" w:eastAsia="Times New Roman" w:hAnsi="Times New Roman" w:cs="Dialog" w:hint="default"/>
                <w:sz w:val="18"/>
                <w:szCs w:val="18"/>
              </w:rPr>
            </w:pPr>
          </w:p>
        </w:tc>
      </w:tr>
      <w:tr w:rsidR="00005D22" w14:paraId="67F93C76" w14:textId="77777777">
        <w:trPr>
          <w:trHeight w:hRule="exact" w:val="510"/>
        </w:trPr>
        <w:tc>
          <w:tcPr>
            <w:tcW w:w="6178"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BA75A3"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合</w:t>
            </w:r>
            <w:r>
              <w:rPr>
                <w:rFonts w:ascii="Dialog" w:eastAsia="Times New Roman" w:hAnsi="Times New Roman" w:cs="Dialog" w:hint="default"/>
                <w:sz w:val="18"/>
                <w:szCs w:val="18"/>
              </w:rPr>
              <w:t xml:space="preserve">      </w:t>
            </w:r>
            <w:r>
              <w:rPr>
                <w:rFonts w:ascii="宋体" w:hAnsi="宋体" w:cs="宋体"/>
                <w:sz w:val="18"/>
                <w:szCs w:val="18"/>
              </w:rPr>
              <w:t>计</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3FE2E2"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19,797,373.34</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EFA476"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16,136,350.18</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850ABA"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3,661,023.16</w:t>
            </w:r>
          </w:p>
        </w:tc>
      </w:tr>
      <w:tr w:rsidR="00005D22" w14:paraId="06EE1777"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F91723A"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301</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D80DEF" w14:textId="77777777" w:rsidR="00005D22" w:rsidRDefault="00005D22">
            <w:pPr>
              <w:jc w:val="center"/>
              <w:rPr>
                <w:rFonts w:ascii="Times New Roman" w:cs="Times New Roman" w:hint="default"/>
                <w:color w:val="auto"/>
              </w:rPr>
            </w:pP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09B7520"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工资福利支出</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E9044D"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16,122,310.18</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56AFE0"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16,122,310.18</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A5FD29" w14:textId="77777777" w:rsidR="00005D22" w:rsidRDefault="00005D22">
            <w:pPr>
              <w:jc w:val="right"/>
              <w:rPr>
                <w:rFonts w:ascii="Times New Roman" w:cs="Times New Roman" w:hint="default"/>
                <w:color w:val="auto"/>
              </w:rPr>
            </w:pPr>
          </w:p>
        </w:tc>
      </w:tr>
      <w:tr w:rsidR="00005D22" w14:paraId="233D0A75"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06F696"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12EC7D5"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01</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B53395"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基本工资</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488C8F9"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1,713,612.00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E92DD3C"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1,713,612.00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3E2C7A" w14:textId="77777777" w:rsidR="00005D22" w:rsidRDefault="00005D22">
            <w:pPr>
              <w:jc w:val="right"/>
              <w:rPr>
                <w:rFonts w:ascii="Times New Roman" w:cs="Times New Roman" w:hint="default"/>
                <w:color w:val="auto"/>
              </w:rPr>
            </w:pPr>
          </w:p>
        </w:tc>
      </w:tr>
      <w:tr w:rsidR="00005D22" w14:paraId="2FE955BB"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C6DE93"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55B6D3"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02</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53753A"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津贴补贴</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C4EADD"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252,312.00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3731459"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252,312.00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E08209" w14:textId="77777777" w:rsidR="00005D22" w:rsidRDefault="00005D22">
            <w:pPr>
              <w:jc w:val="right"/>
              <w:rPr>
                <w:rFonts w:ascii="Times New Roman" w:cs="Times New Roman" w:hint="default"/>
                <w:color w:val="auto"/>
              </w:rPr>
            </w:pPr>
          </w:p>
        </w:tc>
      </w:tr>
      <w:tr w:rsidR="00005D22" w14:paraId="5FA704B1"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8AC532"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BBD5F8"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06</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0C7DE2"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伙食补助费</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6462B6E"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580,800.00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CFCFD1E"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580,800.00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873FCB" w14:textId="77777777" w:rsidR="00005D22" w:rsidRDefault="00005D22">
            <w:pPr>
              <w:jc w:val="right"/>
              <w:rPr>
                <w:rFonts w:ascii="Times New Roman" w:cs="Times New Roman" w:hint="default"/>
                <w:color w:val="auto"/>
              </w:rPr>
            </w:pPr>
          </w:p>
        </w:tc>
      </w:tr>
      <w:tr w:rsidR="00005D22" w14:paraId="6BF63A3A"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56BF21D"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34127C"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07</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DB5F19F"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绩效工资</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8031AAE"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5,880,000.00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236EB5"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5,880,000.00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5B0C5E" w14:textId="77777777" w:rsidR="00005D22" w:rsidRDefault="00005D22">
            <w:pPr>
              <w:jc w:val="right"/>
              <w:rPr>
                <w:rFonts w:ascii="Times New Roman" w:cs="Times New Roman" w:hint="default"/>
                <w:color w:val="auto"/>
              </w:rPr>
            </w:pPr>
          </w:p>
        </w:tc>
      </w:tr>
      <w:tr w:rsidR="00005D22" w14:paraId="04FAA84B"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24B93B"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E2F781"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08</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3DFF5B"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机关事业单位基本养老保险缴费</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7A2AB0"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1,215,949.44</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C4799B"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1,215,949.44</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79F6B6" w14:textId="77777777" w:rsidR="00005D22" w:rsidRDefault="00005D22">
            <w:pPr>
              <w:jc w:val="right"/>
              <w:rPr>
                <w:rFonts w:ascii="Times New Roman" w:cs="Times New Roman" w:hint="default"/>
                <w:color w:val="auto"/>
              </w:rPr>
            </w:pPr>
          </w:p>
        </w:tc>
      </w:tr>
      <w:tr w:rsidR="00005D22" w14:paraId="7073C30E"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17089C"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B20776"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09</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D51BF3"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职业年金缴费</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9E0A33"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607,974.72</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FA26F7"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607,974.72</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B57C70" w14:textId="77777777" w:rsidR="00005D22" w:rsidRDefault="00005D22">
            <w:pPr>
              <w:jc w:val="right"/>
              <w:rPr>
                <w:rFonts w:ascii="Times New Roman" w:cs="Times New Roman" w:hint="default"/>
                <w:color w:val="auto"/>
              </w:rPr>
            </w:pPr>
          </w:p>
        </w:tc>
      </w:tr>
      <w:tr w:rsidR="00005D22" w14:paraId="430B3F79"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0EDF5B"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9B75DB"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10</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053D8F"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职工基本医疗保险缴费</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17591C"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797,966.82</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C26FEC"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797,966.82</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4C8806" w14:textId="77777777" w:rsidR="00005D22" w:rsidRDefault="00005D22">
            <w:pPr>
              <w:jc w:val="right"/>
              <w:rPr>
                <w:rFonts w:ascii="Times New Roman" w:cs="Times New Roman" w:hint="default"/>
                <w:color w:val="auto"/>
              </w:rPr>
            </w:pPr>
          </w:p>
        </w:tc>
      </w:tr>
      <w:tr w:rsidR="00005D22" w14:paraId="642ABDF3"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8ED103"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EF52193"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12</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D15FB2B"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其他社会保障缴费</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515059"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275,108.56</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D845B39"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275,108.56</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AC5AF7" w14:textId="77777777" w:rsidR="00005D22" w:rsidRDefault="00005D22">
            <w:pPr>
              <w:jc w:val="right"/>
              <w:rPr>
                <w:rFonts w:ascii="Times New Roman" w:cs="Times New Roman" w:hint="default"/>
                <w:color w:val="auto"/>
              </w:rPr>
            </w:pPr>
          </w:p>
        </w:tc>
      </w:tr>
      <w:tr w:rsidR="00005D22" w14:paraId="53CF81F6"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C5F5CF"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73DA93"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13</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94DAC0"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住房公积金</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F98A4B4"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531,977.88</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DF38CFF"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531,977.88</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74D301" w14:textId="77777777" w:rsidR="00005D22" w:rsidRDefault="00005D22">
            <w:pPr>
              <w:jc w:val="right"/>
              <w:rPr>
                <w:rFonts w:ascii="Times New Roman" w:cs="Times New Roman" w:hint="default"/>
                <w:color w:val="auto"/>
              </w:rPr>
            </w:pPr>
          </w:p>
        </w:tc>
      </w:tr>
      <w:tr w:rsidR="00005D22" w14:paraId="032339E5"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B9A7D6"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68A50B"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99</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906AD8"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其他工资福利支出</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5F9DC3"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4,266,608.76</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E340BA5"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4,266,608.76</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AF8F8E" w14:textId="77777777" w:rsidR="00005D22" w:rsidRDefault="00005D22">
            <w:pPr>
              <w:jc w:val="right"/>
              <w:rPr>
                <w:rFonts w:ascii="Times New Roman" w:cs="Times New Roman" w:hint="default"/>
                <w:color w:val="auto"/>
              </w:rPr>
            </w:pPr>
          </w:p>
        </w:tc>
      </w:tr>
      <w:tr w:rsidR="00005D22" w14:paraId="2D2068E9"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70AAAE"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302</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50C0A8" w14:textId="77777777" w:rsidR="00005D22" w:rsidRDefault="00005D22">
            <w:pPr>
              <w:jc w:val="center"/>
              <w:rPr>
                <w:rFonts w:ascii="Times New Roman" w:cs="Times New Roman" w:hint="default"/>
                <w:color w:val="auto"/>
              </w:rPr>
            </w:pP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FBF015"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商品和服务支出</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3623A1"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3,611,023.16</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01B4B3" w14:textId="77777777" w:rsidR="00005D22" w:rsidRDefault="00005D22">
            <w:pPr>
              <w:jc w:val="right"/>
              <w:rPr>
                <w:rFonts w:ascii="Times New Roman" w:cs="Times New Roman" w:hint="default"/>
                <w:color w:val="auto"/>
              </w:rPr>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7E0F5F"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3,611,023.16</w:t>
            </w:r>
          </w:p>
        </w:tc>
      </w:tr>
      <w:tr w:rsidR="00005D22" w14:paraId="0FD66F40"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F656B5D"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D4BBE3"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01</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38928F"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办公费</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5B6067"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1,340,215.75</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98E1660" w14:textId="77777777" w:rsidR="00005D22" w:rsidRDefault="00005D22">
            <w:pPr>
              <w:jc w:val="right"/>
              <w:rPr>
                <w:rFonts w:ascii="Times New Roman" w:cs="Times New Roman" w:hint="default"/>
                <w:color w:val="auto"/>
              </w:rPr>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FD3B3C"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1,340,215.75</w:t>
            </w:r>
          </w:p>
        </w:tc>
      </w:tr>
      <w:tr w:rsidR="00005D22" w14:paraId="19152242"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76A6DE"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EC6A77"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09</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2BD2C93"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物业管理费</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E63D8F9"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1,506,804.00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7878C92" w14:textId="77777777" w:rsidR="00005D22" w:rsidRDefault="00005D22">
            <w:pPr>
              <w:jc w:val="right"/>
              <w:rPr>
                <w:rFonts w:ascii="Times New Roman" w:cs="Times New Roman" w:hint="default"/>
                <w:color w:val="auto"/>
              </w:rPr>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2874C9"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1,506,804.00</w:t>
            </w:r>
          </w:p>
        </w:tc>
      </w:tr>
      <w:tr w:rsidR="00005D22" w14:paraId="32FC11FE"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ACFEC48"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A869BC"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13</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ED3A7F"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维修（护）费</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E9F4E1"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59,460.00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640DF0" w14:textId="77777777" w:rsidR="00005D22" w:rsidRDefault="00005D22">
            <w:pPr>
              <w:jc w:val="right"/>
              <w:rPr>
                <w:rFonts w:ascii="Times New Roman" w:cs="Times New Roman" w:hint="default"/>
                <w:color w:val="auto"/>
              </w:rPr>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277A4DA"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59,460.00</w:t>
            </w:r>
          </w:p>
        </w:tc>
      </w:tr>
      <w:tr w:rsidR="00005D22" w14:paraId="3A168360"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4B0C1A"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91BF837"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16</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10E4DB8"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培训费</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C8495C"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73,169.25</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B32D21" w14:textId="77777777" w:rsidR="00005D22" w:rsidRDefault="00005D22">
            <w:pPr>
              <w:jc w:val="right"/>
              <w:rPr>
                <w:rFonts w:ascii="Times New Roman" w:cs="Times New Roman" w:hint="default"/>
                <w:color w:val="auto"/>
              </w:rPr>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D73B9A"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73,169.25</w:t>
            </w:r>
          </w:p>
        </w:tc>
      </w:tr>
      <w:tr w:rsidR="00005D22" w14:paraId="13E680CF"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BABA3E"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87911F"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18</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D73FBB"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专用材料费</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B4D14F" w14:textId="77777777" w:rsidR="00005D22" w:rsidRDefault="00005D22">
            <w:pPr>
              <w:jc w:val="right"/>
              <w:rPr>
                <w:rFonts w:ascii="Times New Roman" w:cs="Times New Roman" w:hint="default"/>
                <w:color w:val="auto"/>
              </w:rPr>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CE9E83" w14:textId="77777777" w:rsidR="00005D22" w:rsidRDefault="00005D22">
            <w:pPr>
              <w:jc w:val="right"/>
              <w:rPr>
                <w:rFonts w:ascii="Times New Roman" w:cs="Times New Roman" w:hint="default"/>
                <w:color w:val="auto"/>
              </w:rPr>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A3E71F" w14:textId="77777777" w:rsidR="00005D22" w:rsidRDefault="00005D22">
            <w:pPr>
              <w:jc w:val="right"/>
              <w:rPr>
                <w:rFonts w:ascii="Times New Roman" w:cs="Times New Roman" w:hint="default"/>
                <w:color w:val="auto"/>
              </w:rPr>
            </w:pPr>
          </w:p>
        </w:tc>
      </w:tr>
      <w:tr w:rsidR="00005D22" w14:paraId="1B4C13B3"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E83216"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D621E6"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27</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DF5F54"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委托业务费</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358ED23" w14:textId="77777777" w:rsidR="00005D22" w:rsidRDefault="00005D22">
            <w:pPr>
              <w:jc w:val="right"/>
              <w:rPr>
                <w:rFonts w:ascii="Times New Roman" w:cs="Times New Roman" w:hint="default"/>
                <w:color w:val="auto"/>
              </w:rPr>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8E2676" w14:textId="77777777" w:rsidR="00005D22" w:rsidRDefault="00005D22">
            <w:pPr>
              <w:jc w:val="right"/>
              <w:rPr>
                <w:rFonts w:ascii="Times New Roman" w:cs="Times New Roman" w:hint="default"/>
                <w:color w:val="auto"/>
              </w:rPr>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9667965" w14:textId="77777777" w:rsidR="00005D22" w:rsidRDefault="00005D22">
            <w:pPr>
              <w:jc w:val="right"/>
              <w:rPr>
                <w:rFonts w:ascii="Times New Roman" w:cs="Times New Roman" w:hint="default"/>
                <w:color w:val="auto"/>
              </w:rPr>
            </w:pPr>
          </w:p>
        </w:tc>
      </w:tr>
      <w:tr w:rsidR="00005D22" w14:paraId="46A5BA3D"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9C851B"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FAB36CD"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28</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620FB9"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工会经费</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01D6FD"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179,174.16</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A19D40" w14:textId="77777777" w:rsidR="00005D22" w:rsidRDefault="00005D22">
            <w:pPr>
              <w:jc w:val="right"/>
              <w:rPr>
                <w:rFonts w:ascii="Times New Roman" w:cs="Times New Roman" w:hint="default"/>
                <w:color w:val="auto"/>
              </w:rPr>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1A651C"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179,174.16</w:t>
            </w:r>
          </w:p>
        </w:tc>
      </w:tr>
      <w:tr w:rsidR="00005D22" w14:paraId="6E1B7D5E"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E6928C"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90DD46"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29</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85AD29"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福利费</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150B27E"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263,520.00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FDC793E" w14:textId="77777777" w:rsidR="00005D22" w:rsidRDefault="00005D22">
            <w:pPr>
              <w:jc w:val="right"/>
              <w:rPr>
                <w:rFonts w:ascii="Times New Roman" w:cs="Times New Roman" w:hint="default"/>
                <w:color w:val="auto"/>
              </w:rPr>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2427E7"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263,520.00</w:t>
            </w:r>
          </w:p>
        </w:tc>
      </w:tr>
      <w:tr w:rsidR="00005D22" w14:paraId="5BDF3800"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A55EAF"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2E29D3"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99</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4078414"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其他商品和服务支出</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F62D9FF"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188,680.00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51C03C" w14:textId="77777777" w:rsidR="00005D22" w:rsidRDefault="00005D22">
            <w:pPr>
              <w:jc w:val="right"/>
              <w:rPr>
                <w:rFonts w:ascii="Times New Roman" w:cs="Times New Roman" w:hint="default"/>
                <w:color w:val="auto"/>
              </w:rPr>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48AB45"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188,680.00</w:t>
            </w:r>
          </w:p>
        </w:tc>
      </w:tr>
      <w:tr w:rsidR="00005D22" w14:paraId="257FD5A8"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D745236"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303</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82AA60" w14:textId="77777777" w:rsidR="00005D22" w:rsidRDefault="00005D22">
            <w:pPr>
              <w:jc w:val="center"/>
              <w:rPr>
                <w:rFonts w:ascii="Times New Roman" w:cs="Times New Roman" w:hint="default"/>
                <w:color w:val="auto"/>
              </w:rPr>
            </w:pP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CEE6AA"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对个人和家庭的补助</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73CDAA"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14,040.00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A5DEA7"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14,040.00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05B9C17" w14:textId="77777777" w:rsidR="00005D22" w:rsidRDefault="00005D22">
            <w:pPr>
              <w:jc w:val="right"/>
              <w:rPr>
                <w:rFonts w:ascii="Times New Roman" w:cs="Times New Roman" w:hint="default"/>
                <w:color w:val="auto"/>
              </w:rPr>
            </w:pPr>
          </w:p>
        </w:tc>
      </w:tr>
      <w:tr w:rsidR="00005D22" w14:paraId="5ACC91F5"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344375"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0CA689"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08</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5DB71B"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助学金</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A46386A" w14:textId="77777777" w:rsidR="00005D22" w:rsidRDefault="00005D22">
            <w:pPr>
              <w:jc w:val="right"/>
              <w:rPr>
                <w:rFonts w:ascii="Times New Roman" w:cs="Times New Roman" w:hint="default"/>
                <w:color w:val="auto"/>
              </w:rPr>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EEF76D" w14:textId="77777777" w:rsidR="00005D22" w:rsidRDefault="00005D22">
            <w:pPr>
              <w:jc w:val="right"/>
              <w:rPr>
                <w:rFonts w:ascii="Times New Roman" w:cs="Times New Roman" w:hint="default"/>
                <w:color w:val="auto"/>
              </w:rPr>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496DDEC" w14:textId="77777777" w:rsidR="00005D22" w:rsidRDefault="00005D22">
            <w:pPr>
              <w:jc w:val="right"/>
              <w:rPr>
                <w:rFonts w:ascii="Times New Roman" w:cs="Times New Roman" w:hint="default"/>
                <w:color w:val="auto"/>
              </w:rPr>
            </w:pPr>
          </w:p>
        </w:tc>
      </w:tr>
      <w:tr w:rsidR="00005D22" w14:paraId="4B6F3B84"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5083B25"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7D1DDCC"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09</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36AF8E"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奖励金</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F9A943"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5,040.00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DF3E8A"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5,040.00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C6F0DBE" w14:textId="77777777" w:rsidR="00005D22" w:rsidRDefault="00005D22">
            <w:pPr>
              <w:jc w:val="right"/>
              <w:rPr>
                <w:rFonts w:ascii="Times New Roman" w:cs="Times New Roman" w:hint="default"/>
                <w:color w:val="auto"/>
              </w:rPr>
            </w:pPr>
          </w:p>
        </w:tc>
      </w:tr>
      <w:tr w:rsidR="00005D22" w14:paraId="183BC040"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4B1CC9"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9BF8BA"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99</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3A1C9C4"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其他对个人和家庭的补助</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0C64803"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9,000.00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C54C78"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9,000.00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1365F9" w14:textId="77777777" w:rsidR="00005D22" w:rsidRDefault="00005D22">
            <w:pPr>
              <w:jc w:val="right"/>
              <w:rPr>
                <w:rFonts w:ascii="Times New Roman" w:cs="Times New Roman" w:hint="default"/>
                <w:color w:val="auto"/>
              </w:rPr>
            </w:pPr>
          </w:p>
        </w:tc>
      </w:tr>
    </w:tbl>
    <w:p w14:paraId="474B12F8" w14:textId="77777777" w:rsidR="00005D22" w:rsidRDefault="00000000">
      <w:pPr>
        <w:rPr>
          <w:rFonts w:ascii="Times New Roman" w:cs="Times New Roman" w:hint="default"/>
          <w:color w:val="auto"/>
          <w:sz w:val="2"/>
          <w:szCs w:val="2"/>
        </w:rPr>
      </w:pPr>
      <w:r>
        <w:rPr>
          <w:rFonts w:ascii="Times New Roman" w:cs="Times New Roman" w:hint="default"/>
          <w:color w:val="auto"/>
          <w:sz w:val="2"/>
          <w:szCs w:val="2"/>
        </w:rPr>
        <w:br w:type="page"/>
      </w:r>
    </w:p>
    <w:tbl>
      <w:tblPr>
        <w:tblW w:w="12302" w:type="dxa"/>
        <w:tblLayout w:type="fixed"/>
        <w:tblCellMar>
          <w:left w:w="0" w:type="dxa"/>
          <w:right w:w="0" w:type="dxa"/>
        </w:tblCellMar>
        <w:tblLook w:val="04A0" w:firstRow="1" w:lastRow="0" w:firstColumn="1" w:lastColumn="0" w:noHBand="0" w:noVBand="1"/>
      </w:tblPr>
      <w:tblGrid>
        <w:gridCol w:w="850"/>
        <w:gridCol w:w="850"/>
        <w:gridCol w:w="4479"/>
        <w:gridCol w:w="2041"/>
        <w:gridCol w:w="2041"/>
        <w:gridCol w:w="2041"/>
      </w:tblGrid>
      <w:tr w:rsidR="00005D22" w14:paraId="3BB2CAE3" w14:textId="77777777">
        <w:trPr>
          <w:trHeight w:hRule="exact" w:val="793"/>
        </w:trPr>
        <w:tc>
          <w:tcPr>
            <w:tcW w:w="12298" w:type="dxa"/>
            <w:gridSpan w:val="6"/>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26238505" w14:textId="77777777" w:rsidR="00005D22" w:rsidRDefault="00000000">
            <w:pPr>
              <w:spacing w:line="435" w:lineRule="exact"/>
              <w:ind w:left="20"/>
              <w:jc w:val="center"/>
              <w:rPr>
                <w:rFonts w:ascii="Dialog" w:eastAsia="Times New Roman" w:hAnsi="Times New Roman" w:cs="Dialog" w:hint="default"/>
                <w:sz w:val="36"/>
                <w:szCs w:val="36"/>
              </w:rPr>
            </w:pPr>
            <w:r>
              <w:rPr>
                <w:rFonts w:ascii="Dialog" w:eastAsia="Times New Roman" w:hAnsi="Times New Roman" w:cs="Dialog" w:hint="default"/>
                <w:b/>
                <w:sz w:val="36"/>
                <w:szCs w:val="36"/>
              </w:rPr>
              <w:lastRenderedPageBreak/>
              <w:t>2022</w:t>
            </w:r>
            <w:r>
              <w:rPr>
                <w:rFonts w:ascii="宋体" w:hAnsi="宋体" w:cs="宋体"/>
                <w:b/>
                <w:sz w:val="36"/>
                <w:szCs w:val="36"/>
              </w:rPr>
              <w:t>年部门一般公共预算拨款基本支出经济分类预算表</w:t>
            </w:r>
          </w:p>
        </w:tc>
      </w:tr>
      <w:tr w:rsidR="00005D22" w14:paraId="4323D935" w14:textId="77777777">
        <w:trPr>
          <w:trHeight w:hRule="exact" w:val="453"/>
        </w:trPr>
        <w:tc>
          <w:tcPr>
            <w:tcW w:w="6178" w:type="dxa"/>
            <w:gridSpan w:val="3"/>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551E3789"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编制单位：</w:t>
            </w:r>
            <w:r>
              <w:rPr>
                <w:rFonts w:ascii="Dialog" w:eastAsia="Times New Roman" w:hAnsi="Times New Roman" w:cs="Dialog" w:hint="default"/>
                <w:sz w:val="18"/>
                <w:szCs w:val="18"/>
              </w:rPr>
              <w:t>026091</w:t>
            </w:r>
            <w:r>
              <w:rPr>
                <w:rFonts w:ascii="宋体" w:hAnsi="宋体" w:cs="宋体"/>
                <w:sz w:val="18"/>
                <w:szCs w:val="18"/>
              </w:rPr>
              <w:t>松江区叶</w:t>
            </w:r>
            <w:proofErr w:type="gramStart"/>
            <w:r>
              <w:rPr>
                <w:rFonts w:ascii="宋体" w:hAnsi="宋体" w:cs="宋体"/>
                <w:sz w:val="18"/>
                <w:szCs w:val="18"/>
              </w:rPr>
              <w:t>榭</w:t>
            </w:r>
            <w:proofErr w:type="gramEnd"/>
            <w:r>
              <w:rPr>
                <w:rFonts w:ascii="宋体" w:hAnsi="宋体" w:cs="宋体"/>
                <w:sz w:val="18"/>
                <w:szCs w:val="18"/>
              </w:rPr>
              <w:t>镇中心幼儿园</w:t>
            </w:r>
          </w:p>
        </w:tc>
        <w:tc>
          <w:tcPr>
            <w:tcW w:w="2040"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03457125" w14:textId="77777777" w:rsidR="00005D22" w:rsidRDefault="00005D22">
            <w:pPr>
              <w:rPr>
                <w:rFonts w:ascii="Times New Roman" w:cs="Times New Roman" w:hint="default"/>
                <w:color w:val="auto"/>
              </w:rPr>
            </w:pPr>
          </w:p>
        </w:tc>
        <w:tc>
          <w:tcPr>
            <w:tcW w:w="2040"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1A123AE9" w14:textId="77777777" w:rsidR="00005D22" w:rsidRDefault="00005D22">
            <w:pPr>
              <w:rPr>
                <w:rFonts w:ascii="Times New Roman" w:cs="Times New Roman" w:hint="default"/>
                <w:color w:val="auto"/>
              </w:rPr>
            </w:pPr>
          </w:p>
        </w:tc>
        <w:tc>
          <w:tcPr>
            <w:tcW w:w="2040"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486AC567" w14:textId="77777777" w:rsidR="00005D22" w:rsidRDefault="00000000">
            <w:pPr>
              <w:spacing w:line="225" w:lineRule="exact"/>
              <w:ind w:right="20"/>
              <w:jc w:val="right"/>
              <w:rPr>
                <w:rFonts w:ascii="Dialog" w:eastAsia="Times New Roman" w:hAnsi="Times New Roman" w:cs="Dialog" w:hint="default"/>
                <w:sz w:val="18"/>
                <w:szCs w:val="18"/>
              </w:rPr>
            </w:pPr>
            <w:r>
              <w:rPr>
                <w:rFonts w:ascii="宋体" w:hAnsi="宋体" w:cs="宋体"/>
                <w:sz w:val="18"/>
                <w:szCs w:val="18"/>
              </w:rPr>
              <w:t>单位：元</w:t>
            </w:r>
          </w:p>
        </w:tc>
      </w:tr>
      <w:tr w:rsidR="00005D22" w14:paraId="769DAC0C" w14:textId="77777777">
        <w:trPr>
          <w:trHeight w:hRule="exact" w:val="453"/>
        </w:trPr>
        <w:tc>
          <w:tcPr>
            <w:tcW w:w="6178"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5150A975"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项目</w:t>
            </w:r>
          </w:p>
        </w:tc>
        <w:tc>
          <w:tcPr>
            <w:tcW w:w="6120"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E81DA3A"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一般公共预算基本支出</w:t>
            </w:r>
          </w:p>
        </w:tc>
      </w:tr>
      <w:tr w:rsidR="00005D22" w14:paraId="1528BFC5" w14:textId="77777777">
        <w:trPr>
          <w:trHeight w:hRule="exact" w:val="453"/>
        </w:trPr>
        <w:tc>
          <w:tcPr>
            <w:tcW w:w="170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9DE456B"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经济分类科目编码</w:t>
            </w:r>
          </w:p>
        </w:tc>
        <w:tc>
          <w:tcPr>
            <w:tcW w:w="4478"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7F19D37D"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经济分类科目名称</w:t>
            </w:r>
          </w:p>
        </w:tc>
        <w:tc>
          <w:tcPr>
            <w:tcW w:w="2040"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CD35667"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合计</w:t>
            </w:r>
          </w:p>
        </w:tc>
        <w:tc>
          <w:tcPr>
            <w:tcW w:w="2040"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72A667C9"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人员经费</w:t>
            </w:r>
          </w:p>
        </w:tc>
        <w:tc>
          <w:tcPr>
            <w:tcW w:w="2040"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74E876F6"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公用经费</w:t>
            </w:r>
          </w:p>
        </w:tc>
      </w:tr>
      <w:tr w:rsidR="00005D22" w14:paraId="3CF8826F" w14:textId="7777777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57519A8B"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类</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70A2A640"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款</w:t>
            </w:r>
          </w:p>
        </w:tc>
        <w:tc>
          <w:tcPr>
            <w:tcW w:w="4478"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AD0EAB3" w14:textId="77777777" w:rsidR="00005D22" w:rsidRDefault="00005D22">
            <w:pPr>
              <w:rPr>
                <w:rFonts w:ascii="Dialog" w:eastAsia="Times New Roman" w:hAnsi="Times New Roman" w:cs="Dialog" w:hint="default"/>
                <w:sz w:val="18"/>
                <w:szCs w:val="18"/>
              </w:rPr>
            </w:pPr>
          </w:p>
        </w:tc>
        <w:tc>
          <w:tcPr>
            <w:tcW w:w="2040"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BC89BD6" w14:textId="77777777" w:rsidR="00005D22" w:rsidRDefault="00005D22">
            <w:pPr>
              <w:rPr>
                <w:rFonts w:ascii="Dialog" w:eastAsia="Times New Roman" w:hAnsi="Times New Roman" w:cs="Dialog" w:hint="default"/>
                <w:sz w:val="18"/>
                <w:szCs w:val="18"/>
              </w:rPr>
            </w:pPr>
          </w:p>
        </w:tc>
        <w:tc>
          <w:tcPr>
            <w:tcW w:w="2040"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4A0F2D2B" w14:textId="77777777" w:rsidR="00005D22" w:rsidRDefault="00005D22">
            <w:pPr>
              <w:rPr>
                <w:rFonts w:ascii="Dialog" w:eastAsia="Times New Roman" w:hAnsi="Times New Roman" w:cs="Dialog" w:hint="default"/>
                <w:sz w:val="18"/>
                <w:szCs w:val="18"/>
              </w:rPr>
            </w:pPr>
          </w:p>
        </w:tc>
        <w:tc>
          <w:tcPr>
            <w:tcW w:w="2040"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4344AEF3" w14:textId="77777777" w:rsidR="00005D22" w:rsidRDefault="00005D22">
            <w:pPr>
              <w:rPr>
                <w:rFonts w:ascii="Dialog" w:eastAsia="Times New Roman" w:hAnsi="Times New Roman" w:cs="Dialog" w:hint="default"/>
                <w:sz w:val="18"/>
                <w:szCs w:val="18"/>
              </w:rPr>
            </w:pPr>
          </w:p>
        </w:tc>
      </w:tr>
      <w:tr w:rsidR="00005D22" w14:paraId="4BCE0D65" w14:textId="77777777">
        <w:trPr>
          <w:trHeight w:hRule="exact" w:val="510"/>
        </w:trPr>
        <w:tc>
          <w:tcPr>
            <w:tcW w:w="6178"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4B0B438"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合</w:t>
            </w:r>
            <w:r>
              <w:rPr>
                <w:rFonts w:ascii="Dialog" w:eastAsia="Times New Roman" w:hAnsi="Times New Roman" w:cs="Dialog" w:hint="default"/>
                <w:sz w:val="18"/>
                <w:szCs w:val="18"/>
              </w:rPr>
              <w:t xml:space="preserve">      </w:t>
            </w:r>
            <w:r>
              <w:rPr>
                <w:rFonts w:ascii="宋体" w:hAnsi="宋体" w:cs="宋体"/>
                <w:sz w:val="18"/>
                <w:szCs w:val="18"/>
              </w:rPr>
              <w:t>计</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FE7E4B"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19,797,373.34</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3FD4B2"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16,136,350.18</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CF7526"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3,661,023.16</w:t>
            </w:r>
          </w:p>
        </w:tc>
      </w:tr>
      <w:tr w:rsidR="00005D22" w14:paraId="5C738393"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E4A652"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309</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0CD6E54" w14:textId="77777777" w:rsidR="00005D22" w:rsidRDefault="00005D22">
            <w:pPr>
              <w:jc w:val="center"/>
              <w:rPr>
                <w:rFonts w:ascii="Times New Roman" w:cs="Times New Roman" w:hint="default"/>
                <w:color w:val="auto"/>
              </w:rPr>
            </w:pP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40E84DA"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资本性支出（基本建设）</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0B6E40"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50,000.00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D913291" w14:textId="77777777" w:rsidR="00005D22" w:rsidRDefault="00005D22">
            <w:pPr>
              <w:jc w:val="right"/>
              <w:rPr>
                <w:rFonts w:ascii="Times New Roman" w:cs="Times New Roman" w:hint="default"/>
                <w:color w:val="auto"/>
              </w:rPr>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4DA9B0"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50,000.00</w:t>
            </w:r>
          </w:p>
        </w:tc>
      </w:tr>
      <w:tr w:rsidR="00005D22" w14:paraId="70B169A4"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8B98E9"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475FBCF"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02</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4A13E1"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办公设备购置</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DE99D38"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50,000.00</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413833" w14:textId="77777777" w:rsidR="00005D22" w:rsidRDefault="00005D22">
            <w:pPr>
              <w:jc w:val="right"/>
              <w:rPr>
                <w:rFonts w:ascii="Times New Roman" w:cs="Times New Roman" w:hint="default"/>
                <w:color w:val="auto"/>
              </w:rPr>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F15C19D" w14:textId="77777777" w:rsidR="00005D22" w:rsidRDefault="00000000">
            <w:pPr>
              <w:spacing w:line="225" w:lineRule="exact"/>
              <w:ind w:right="20"/>
              <w:jc w:val="right"/>
              <w:rPr>
                <w:rFonts w:ascii="Dialog" w:eastAsia="Times New Roman" w:hAnsi="Times New Roman" w:cs="Dialog" w:hint="default"/>
                <w:sz w:val="18"/>
                <w:szCs w:val="18"/>
              </w:rPr>
            </w:pPr>
            <w:r>
              <w:rPr>
                <w:rFonts w:ascii="Dialog" w:eastAsia="Times New Roman" w:hAnsi="Times New Roman" w:cs="Dialog" w:hint="default"/>
                <w:sz w:val="18"/>
                <w:szCs w:val="18"/>
              </w:rPr>
              <w:t>50,000.00</w:t>
            </w:r>
          </w:p>
        </w:tc>
      </w:tr>
      <w:tr w:rsidR="00005D22" w14:paraId="7215A96E" w14:textId="7777777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12EAEF7" w14:textId="77777777" w:rsidR="00005D22" w:rsidRDefault="00005D22">
            <w:pPr>
              <w:jc w:val="center"/>
              <w:rPr>
                <w:rFonts w:ascii="Times New Roman" w:cs="Times New Roman" w:hint="default"/>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FB1345"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03</w:t>
            </w: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91F1A3A"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专用设备购置</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93E0CF2" w14:textId="77777777" w:rsidR="00005D22" w:rsidRDefault="00005D22">
            <w:pPr>
              <w:jc w:val="right"/>
              <w:rPr>
                <w:rFonts w:ascii="Times New Roman" w:cs="Times New Roman" w:hint="default"/>
                <w:color w:val="auto"/>
              </w:rPr>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836CB8" w14:textId="77777777" w:rsidR="00005D22" w:rsidRDefault="00005D22">
            <w:pPr>
              <w:jc w:val="right"/>
              <w:rPr>
                <w:rFonts w:ascii="Times New Roman" w:cs="Times New Roman" w:hint="default"/>
                <w:color w:val="auto"/>
              </w:rPr>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8EE8949" w14:textId="77777777" w:rsidR="00005D22" w:rsidRDefault="00005D22">
            <w:pPr>
              <w:jc w:val="right"/>
              <w:rPr>
                <w:rFonts w:ascii="Times New Roman" w:cs="Times New Roman" w:hint="default"/>
                <w:color w:val="auto"/>
              </w:rPr>
            </w:pPr>
          </w:p>
        </w:tc>
      </w:tr>
    </w:tbl>
    <w:p w14:paraId="4411E12A" w14:textId="77777777" w:rsidR="00005D22" w:rsidRDefault="00000000">
      <w:pPr>
        <w:rPr>
          <w:rFonts w:ascii="Times New Roman" w:cs="Times New Roman" w:hint="default"/>
          <w:color w:val="auto"/>
          <w:sz w:val="2"/>
          <w:szCs w:val="2"/>
        </w:rPr>
      </w:pPr>
      <w:r>
        <w:rPr>
          <w:rFonts w:ascii="Times New Roman" w:cs="Times New Roman" w:hint="default"/>
          <w:color w:val="auto"/>
          <w:sz w:val="2"/>
          <w:szCs w:val="2"/>
        </w:rPr>
        <w:br w:type="page"/>
      </w:r>
    </w:p>
    <w:tbl>
      <w:tblPr>
        <w:tblW w:w="20693" w:type="dxa"/>
        <w:tblLayout w:type="fixed"/>
        <w:tblCellMar>
          <w:left w:w="0" w:type="dxa"/>
          <w:right w:w="0" w:type="dxa"/>
        </w:tblCellMar>
        <w:tblLook w:val="04A0" w:firstRow="1" w:lastRow="0" w:firstColumn="1" w:lastColumn="0" w:noHBand="0" w:noVBand="1"/>
      </w:tblPr>
      <w:tblGrid>
        <w:gridCol w:w="1531"/>
        <w:gridCol w:w="4083"/>
        <w:gridCol w:w="2155"/>
        <w:gridCol w:w="2154"/>
        <w:gridCol w:w="2154"/>
        <w:gridCol w:w="2154"/>
        <w:gridCol w:w="2154"/>
        <w:gridCol w:w="2154"/>
        <w:gridCol w:w="2154"/>
      </w:tblGrid>
      <w:tr w:rsidR="00005D22" w14:paraId="121717EF" w14:textId="77777777">
        <w:trPr>
          <w:trHeight w:hRule="exact" w:val="793"/>
        </w:trPr>
        <w:tc>
          <w:tcPr>
            <w:tcW w:w="1530"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7CF7DA00" w14:textId="77777777" w:rsidR="00005D22" w:rsidRDefault="00005D22">
            <w:pPr>
              <w:rPr>
                <w:rFonts w:ascii="Times New Roman" w:cs="Times New Roman" w:hint="default"/>
                <w:color w:val="auto"/>
              </w:rPr>
            </w:pPr>
          </w:p>
        </w:tc>
        <w:tc>
          <w:tcPr>
            <w:tcW w:w="4081"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4B7338B9" w14:textId="77777777" w:rsidR="00005D22" w:rsidRDefault="00005D22">
            <w:pPr>
              <w:rPr>
                <w:rFonts w:ascii="Times New Roman" w:cs="Times New Roman" w:hint="default"/>
                <w:color w:val="auto"/>
              </w:rPr>
            </w:pPr>
          </w:p>
        </w:tc>
        <w:tc>
          <w:tcPr>
            <w:tcW w:w="15078" w:type="dxa"/>
            <w:gridSpan w:val="7"/>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1E53DB77" w14:textId="77777777" w:rsidR="00005D22" w:rsidRDefault="00000000">
            <w:pPr>
              <w:spacing w:line="435" w:lineRule="exact"/>
              <w:ind w:left="20"/>
              <w:jc w:val="center"/>
              <w:rPr>
                <w:rFonts w:ascii="Dialog" w:eastAsia="Times New Roman" w:hAnsi="Times New Roman" w:cs="Dialog" w:hint="default"/>
                <w:sz w:val="36"/>
                <w:szCs w:val="36"/>
              </w:rPr>
            </w:pPr>
            <w:r>
              <w:rPr>
                <w:rFonts w:ascii="Dialog" w:eastAsia="Times New Roman" w:hAnsi="Times New Roman" w:cs="Dialog" w:hint="default"/>
                <w:b/>
                <w:sz w:val="36"/>
                <w:szCs w:val="36"/>
              </w:rPr>
              <w:t>2022</w:t>
            </w:r>
            <w:r>
              <w:rPr>
                <w:rFonts w:ascii="宋体" w:hAnsi="宋体" w:cs="宋体"/>
                <w:b/>
                <w:sz w:val="36"/>
                <w:szCs w:val="36"/>
              </w:rPr>
              <w:t>年部门</w:t>
            </w:r>
            <w:r>
              <w:rPr>
                <w:rFonts w:ascii="Times New Roman" w:eastAsia="Times New Roman" w:hAnsi="Times New Roman" w:cs="Dialog" w:hint="default"/>
                <w:b/>
                <w:sz w:val="36"/>
                <w:szCs w:val="36"/>
              </w:rPr>
              <w:t>“</w:t>
            </w:r>
            <w:r>
              <w:rPr>
                <w:rFonts w:ascii="宋体" w:hAnsi="宋体" w:cs="宋体"/>
                <w:b/>
                <w:sz w:val="36"/>
                <w:szCs w:val="36"/>
              </w:rPr>
              <w:t>三公</w:t>
            </w:r>
            <w:r>
              <w:rPr>
                <w:rFonts w:ascii="Times New Roman" w:eastAsia="Times New Roman" w:hAnsi="Times New Roman" w:cs="Dialog" w:hint="default"/>
                <w:b/>
                <w:sz w:val="36"/>
                <w:szCs w:val="36"/>
              </w:rPr>
              <w:t>”</w:t>
            </w:r>
            <w:r>
              <w:rPr>
                <w:rFonts w:ascii="宋体" w:hAnsi="宋体" w:cs="宋体"/>
                <w:b/>
                <w:sz w:val="36"/>
                <w:szCs w:val="36"/>
              </w:rPr>
              <w:t>经费和机关运行经费预算表</w:t>
            </w:r>
          </w:p>
        </w:tc>
      </w:tr>
      <w:tr w:rsidR="00005D22" w14:paraId="4B3A0ABE" w14:textId="77777777">
        <w:trPr>
          <w:trHeight w:hRule="exact" w:val="453"/>
        </w:trPr>
        <w:tc>
          <w:tcPr>
            <w:tcW w:w="14227" w:type="dxa"/>
            <w:gridSpan w:val="6"/>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1AFDEC0A" w14:textId="77777777" w:rsidR="00005D22" w:rsidRDefault="00000000">
            <w:pPr>
              <w:spacing w:line="225" w:lineRule="exact"/>
              <w:ind w:left="20"/>
              <w:rPr>
                <w:rFonts w:ascii="Dialog" w:eastAsia="Times New Roman" w:hAnsi="Times New Roman" w:cs="Dialog" w:hint="default"/>
                <w:sz w:val="18"/>
                <w:szCs w:val="18"/>
              </w:rPr>
            </w:pPr>
            <w:r>
              <w:rPr>
                <w:rFonts w:ascii="宋体" w:hAnsi="宋体" w:cs="宋体"/>
                <w:sz w:val="18"/>
                <w:szCs w:val="18"/>
              </w:rPr>
              <w:t>编制单位：</w:t>
            </w:r>
            <w:r>
              <w:rPr>
                <w:rFonts w:ascii="Dialog" w:eastAsia="Times New Roman" w:hAnsi="Times New Roman" w:cs="Dialog" w:hint="default"/>
                <w:sz w:val="18"/>
                <w:szCs w:val="18"/>
              </w:rPr>
              <w:t>026091</w:t>
            </w:r>
            <w:r>
              <w:rPr>
                <w:rFonts w:ascii="宋体" w:hAnsi="宋体" w:cs="宋体"/>
                <w:sz w:val="18"/>
                <w:szCs w:val="18"/>
              </w:rPr>
              <w:t>松江区叶</w:t>
            </w:r>
            <w:proofErr w:type="gramStart"/>
            <w:r>
              <w:rPr>
                <w:rFonts w:ascii="宋体" w:hAnsi="宋体" w:cs="宋体"/>
                <w:sz w:val="18"/>
                <w:szCs w:val="18"/>
              </w:rPr>
              <w:t>榭</w:t>
            </w:r>
            <w:proofErr w:type="gramEnd"/>
            <w:r>
              <w:rPr>
                <w:rFonts w:ascii="宋体" w:hAnsi="宋体" w:cs="宋体"/>
                <w:sz w:val="18"/>
                <w:szCs w:val="18"/>
              </w:rPr>
              <w:t>镇中心幼儿园</w:t>
            </w:r>
          </w:p>
        </w:tc>
        <w:tc>
          <w:tcPr>
            <w:tcW w:w="6462" w:type="dxa"/>
            <w:gridSpan w:val="3"/>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1A5508A9" w14:textId="77777777" w:rsidR="00005D22" w:rsidRDefault="00000000">
            <w:pPr>
              <w:spacing w:line="225" w:lineRule="exact"/>
              <w:ind w:right="20"/>
              <w:jc w:val="right"/>
              <w:rPr>
                <w:rFonts w:ascii="Dialog" w:eastAsia="Times New Roman" w:hAnsi="Times New Roman" w:cs="Dialog" w:hint="default"/>
                <w:sz w:val="18"/>
                <w:szCs w:val="18"/>
              </w:rPr>
            </w:pPr>
            <w:r>
              <w:rPr>
                <w:rFonts w:ascii="宋体" w:hAnsi="宋体" w:cs="宋体"/>
                <w:sz w:val="18"/>
                <w:szCs w:val="18"/>
              </w:rPr>
              <w:t>单位：元</w:t>
            </w:r>
          </w:p>
        </w:tc>
      </w:tr>
      <w:tr w:rsidR="00005D22" w14:paraId="2ED50106" w14:textId="77777777">
        <w:trPr>
          <w:trHeight w:hRule="exact" w:val="680"/>
        </w:trPr>
        <w:tc>
          <w:tcPr>
            <w:tcW w:w="5611" w:type="dxa"/>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0CBB0294"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预算单位</w:t>
            </w:r>
          </w:p>
        </w:tc>
        <w:tc>
          <w:tcPr>
            <w:tcW w:w="12924" w:type="dxa"/>
            <w:gridSpan w:val="6"/>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7D5E9C49"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2022</w:t>
            </w:r>
            <w:r>
              <w:rPr>
                <w:rFonts w:ascii="宋体" w:hAnsi="宋体" w:cs="宋体"/>
                <w:sz w:val="18"/>
                <w:szCs w:val="18"/>
              </w:rPr>
              <w:t>年</w:t>
            </w:r>
            <w:r>
              <w:rPr>
                <w:rFonts w:ascii="Times New Roman" w:eastAsia="Times New Roman" w:hAnsi="Times New Roman" w:cs="Dialog" w:hint="default"/>
                <w:sz w:val="18"/>
                <w:szCs w:val="18"/>
              </w:rPr>
              <w:t>“</w:t>
            </w:r>
            <w:r>
              <w:rPr>
                <w:rFonts w:ascii="宋体" w:hAnsi="宋体" w:cs="宋体"/>
                <w:sz w:val="18"/>
                <w:szCs w:val="18"/>
              </w:rPr>
              <w:t>三公</w:t>
            </w:r>
            <w:r>
              <w:rPr>
                <w:rFonts w:ascii="Times New Roman" w:eastAsia="Times New Roman" w:hAnsi="Times New Roman" w:cs="Dialog" w:hint="default"/>
                <w:sz w:val="18"/>
                <w:szCs w:val="18"/>
              </w:rPr>
              <w:t>”</w:t>
            </w:r>
            <w:r>
              <w:rPr>
                <w:rFonts w:ascii="宋体" w:hAnsi="宋体" w:cs="宋体"/>
                <w:sz w:val="18"/>
                <w:szCs w:val="18"/>
              </w:rPr>
              <w:t>经费预算数</w:t>
            </w:r>
          </w:p>
        </w:tc>
        <w:tc>
          <w:tcPr>
            <w:tcW w:w="21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319EA963" w14:textId="77777777" w:rsidR="00005D22" w:rsidRDefault="00000000">
            <w:pPr>
              <w:spacing w:line="225" w:lineRule="exact"/>
              <w:ind w:left="20"/>
              <w:jc w:val="center"/>
              <w:rPr>
                <w:rFonts w:ascii="Dialog" w:eastAsia="Times New Roman" w:hAnsi="Times New Roman" w:cs="Dialog" w:hint="default"/>
                <w:sz w:val="18"/>
                <w:szCs w:val="18"/>
              </w:rPr>
            </w:pPr>
            <w:r>
              <w:rPr>
                <w:rFonts w:ascii="Dialog" w:eastAsia="Times New Roman" w:hAnsi="Times New Roman" w:cs="Dialog" w:hint="default"/>
                <w:sz w:val="18"/>
                <w:szCs w:val="18"/>
              </w:rPr>
              <w:t>2022</w:t>
            </w:r>
            <w:r>
              <w:rPr>
                <w:rFonts w:ascii="宋体" w:hAnsi="宋体" w:cs="宋体"/>
                <w:sz w:val="18"/>
                <w:szCs w:val="18"/>
              </w:rPr>
              <w:t>年机关运行经费预算数</w:t>
            </w:r>
          </w:p>
        </w:tc>
      </w:tr>
      <w:tr w:rsidR="00005D22" w14:paraId="6FAC20AD" w14:textId="77777777">
        <w:trPr>
          <w:trHeight w:hRule="exact" w:val="510"/>
        </w:trPr>
        <w:tc>
          <w:tcPr>
            <w:tcW w:w="5611"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3C9516A6" w14:textId="77777777" w:rsidR="00005D22" w:rsidRDefault="00005D22">
            <w:pPr>
              <w:rPr>
                <w:rFonts w:ascii="Dialog" w:eastAsia="Times New Roman" w:hAnsi="Times New Roman" w:cs="Dialog" w:hint="default"/>
                <w:sz w:val="18"/>
                <w:szCs w:val="18"/>
              </w:rPr>
            </w:pPr>
          </w:p>
        </w:tc>
        <w:tc>
          <w:tcPr>
            <w:tcW w:w="21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3E92C57B"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合计</w:t>
            </w:r>
          </w:p>
        </w:tc>
        <w:tc>
          <w:tcPr>
            <w:tcW w:w="21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FAEDE18"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因公出国（境）费</w:t>
            </w:r>
          </w:p>
        </w:tc>
        <w:tc>
          <w:tcPr>
            <w:tcW w:w="2154"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28B1377"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公务接待费</w:t>
            </w:r>
          </w:p>
        </w:tc>
        <w:tc>
          <w:tcPr>
            <w:tcW w:w="646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7C768069"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公务用车购置及运行费</w:t>
            </w:r>
          </w:p>
        </w:tc>
        <w:tc>
          <w:tcPr>
            <w:tcW w:w="2154"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69294795" w14:textId="77777777" w:rsidR="00005D22" w:rsidRDefault="00005D22">
            <w:pPr>
              <w:rPr>
                <w:rFonts w:ascii="Dialog" w:eastAsia="Times New Roman" w:hAnsi="Times New Roman" w:cs="Dialog" w:hint="default"/>
                <w:sz w:val="18"/>
                <w:szCs w:val="18"/>
              </w:rPr>
            </w:pPr>
          </w:p>
        </w:tc>
      </w:tr>
      <w:tr w:rsidR="00005D22" w14:paraId="329F79BD" w14:textId="77777777">
        <w:trPr>
          <w:trHeight w:hRule="exact" w:val="510"/>
        </w:trPr>
        <w:tc>
          <w:tcPr>
            <w:tcW w:w="5611" w:type="dxa"/>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396E8F39" w14:textId="77777777" w:rsidR="00005D22" w:rsidRDefault="00005D22">
            <w:pPr>
              <w:rPr>
                <w:rFonts w:ascii="Dialog" w:eastAsia="Times New Roman" w:hAnsi="Times New Roman" w:cs="Dialog" w:hint="default"/>
                <w:sz w:val="18"/>
                <w:szCs w:val="18"/>
              </w:rPr>
            </w:pPr>
          </w:p>
        </w:tc>
        <w:tc>
          <w:tcPr>
            <w:tcW w:w="2154"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617959A4" w14:textId="77777777" w:rsidR="00005D22" w:rsidRDefault="00005D22">
            <w:pPr>
              <w:rPr>
                <w:rFonts w:ascii="Dialog" w:eastAsia="Times New Roman" w:hAnsi="Times New Roman" w:cs="Dialog" w:hint="default"/>
                <w:sz w:val="18"/>
                <w:szCs w:val="18"/>
              </w:rPr>
            </w:pPr>
          </w:p>
        </w:tc>
        <w:tc>
          <w:tcPr>
            <w:tcW w:w="2154"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0770E3EA" w14:textId="77777777" w:rsidR="00005D22" w:rsidRDefault="00005D22">
            <w:pPr>
              <w:rPr>
                <w:rFonts w:ascii="Dialog" w:eastAsia="Times New Roman" w:hAnsi="Times New Roman" w:cs="Dialog" w:hint="default"/>
                <w:sz w:val="18"/>
                <w:szCs w:val="18"/>
              </w:rPr>
            </w:pPr>
          </w:p>
        </w:tc>
        <w:tc>
          <w:tcPr>
            <w:tcW w:w="2154"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0E43ABD" w14:textId="77777777" w:rsidR="00005D22" w:rsidRDefault="00005D22">
            <w:pPr>
              <w:rPr>
                <w:rFonts w:ascii="Dialog" w:eastAsia="Times New Roman" w:hAnsi="Times New Roman" w:cs="Dialog" w:hint="default"/>
                <w:sz w:val="18"/>
                <w:szCs w:val="18"/>
              </w:rPr>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EAE1704"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小计</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7B5AA54"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购置费</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F5422FF"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运行费</w:t>
            </w:r>
          </w:p>
        </w:tc>
        <w:tc>
          <w:tcPr>
            <w:tcW w:w="2154"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49CF593E" w14:textId="77777777" w:rsidR="00005D22" w:rsidRDefault="00005D22">
            <w:pPr>
              <w:rPr>
                <w:rFonts w:ascii="Dialog" w:eastAsia="Times New Roman" w:hAnsi="Times New Roman" w:cs="Dialog" w:hint="default"/>
                <w:sz w:val="18"/>
                <w:szCs w:val="18"/>
              </w:rPr>
            </w:pPr>
          </w:p>
        </w:tc>
      </w:tr>
      <w:tr w:rsidR="00005D22" w14:paraId="3B15CD77" w14:textId="77777777">
        <w:trPr>
          <w:trHeight w:hRule="exact" w:val="510"/>
        </w:trPr>
        <w:tc>
          <w:tcPr>
            <w:tcW w:w="5611"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B0E15D0" w14:textId="77777777" w:rsidR="00005D22" w:rsidRDefault="00000000">
            <w:pPr>
              <w:spacing w:line="225" w:lineRule="exact"/>
              <w:ind w:left="20"/>
              <w:jc w:val="center"/>
              <w:rPr>
                <w:rFonts w:ascii="Dialog" w:eastAsia="Times New Roman" w:hAnsi="Times New Roman" w:cs="Dialog" w:hint="default"/>
                <w:sz w:val="18"/>
                <w:szCs w:val="18"/>
              </w:rPr>
            </w:pPr>
            <w:r>
              <w:rPr>
                <w:rFonts w:ascii="宋体" w:hAnsi="宋体" w:cs="宋体"/>
                <w:sz w:val="18"/>
                <w:szCs w:val="18"/>
              </w:rPr>
              <w:t>合计</w:t>
            </w: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679158" w14:textId="77777777" w:rsidR="00005D22" w:rsidRDefault="00005D22">
            <w:pPr>
              <w:jc w:val="right"/>
              <w:rPr>
                <w:rFonts w:ascii="Times New Roman" w:cs="Times New Roman" w:hint="default"/>
                <w:color w:val="auto"/>
              </w:rPr>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3FD36E" w14:textId="77777777" w:rsidR="00005D22" w:rsidRDefault="00005D22">
            <w:pPr>
              <w:jc w:val="right"/>
              <w:rPr>
                <w:rFonts w:ascii="Times New Roman" w:cs="Times New Roman" w:hint="default"/>
                <w:color w:val="auto"/>
              </w:rPr>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9F0378" w14:textId="77777777" w:rsidR="00005D22" w:rsidRDefault="00005D22">
            <w:pPr>
              <w:jc w:val="right"/>
              <w:rPr>
                <w:rFonts w:ascii="Times New Roman" w:cs="Times New Roman" w:hint="default"/>
                <w:color w:val="auto"/>
              </w:rPr>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54EAA2" w14:textId="77777777" w:rsidR="00005D22" w:rsidRDefault="00005D22">
            <w:pPr>
              <w:jc w:val="right"/>
              <w:rPr>
                <w:rFonts w:ascii="Times New Roman" w:cs="Times New Roman" w:hint="default"/>
                <w:color w:val="auto"/>
              </w:rPr>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BA331A" w14:textId="77777777" w:rsidR="00005D22" w:rsidRDefault="00005D22">
            <w:pPr>
              <w:jc w:val="right"/>
              <w:rPr>
                <w:rFonts w:ascii="Times New Roman" w:cs="Times New Roman" w:hint="default"/>
                <w:color w:val="auto"/>
              </w:rPr>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4735A7" w14:textId="77777777" w:rsidR="00005D22" w:rsidRDefault="00005D22">
            <w:pPr>
              <w:jc w:val="right"/>
              <w:rPr>
                <w:rFonts w:ascii="Times New Roman" w:cs="Times New Roman" w:hint="default"/>
                <w:color w:val="auto"/>
              </w:rPr>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E20CE7" w14:textId="77777777" w:rsidR="00005D22" w:rsidRDefault="00005D22">
            <w:pPr>
              <w:jc w:val="right"/>
              <w:rPr>
                <w:rFonts w:ascii="Times New Roman" w:cs="Times New Roman" w:hint="default"/>
                <w:color w:val="auto"/>
              </w:rPr>
            </w:pPr>
          </w:p>
        </w:tc>
      </w:tr>
      <w:tr w:rsidR="00005D22" w14:paraId="57AF5368" w14:textId="77777777">
        <w:trPr>
          <w:trHeight w:hRule="exact" w:val="510"/>
        </w:trPr>
        <w:tc>
          <w:tcPr>
            <w:tcW w:w="153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E781603" w14:textId="77777777" w:rsidR="00005D22" w:rsidRDefault="00005D22">
            <w:pPr>
              <w:rPr>
                <w:rFonts w:ascii="Times New Roman" w:cs="Times New Roman" w:hint="default"/>
                <w:color w:val="auto"/>
              </w:rPr>
            </w:pPr>
          </w:p>
        </w:tc>
        <w:tc>
          <w:tcPr>
            <w:tcW w:w="408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FF14B60" w14:textId="77777777" w:rsidR="00005D22" w:rsidRDefault="00005D22">
            <w:pPr>
              <w:rPr>
                <w:rFonts w:ascii="Times New Roman" w:cs="Times New Roman" w:hint="default"/>
                <w:color w:val="auto"/>
              </w:rPr>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E59D5C" w14:textId="77777777" w:rsidR="00005D22" w:rsidRDefault="00005D22">
            <w:pPr>
              <w:jc w:val="right"/>
              <w:rPr>
                <w:rFonts w:ascii="Times New Roman" w:cs="Times New Roman" w:hint="default"/>
                <w:color w:val="auto"/>
              </w:rPr>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1D29317" w14:textId="77777777" w:rsidR="00005D22" w:rsidRDefault="00005D22">
            <w:pPr>
              <w:jc w:val="right"/>
              <w:rPr>
                <w:rFonts w:ascii="Times New Roman" w:cs="Times New Roman" w:hint="default"/>
                <w:color w:val="auto"/>
              </w:rPr>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618378" w14:textId="77777777" w:rsidR="00005D22" w:rsidRDefault="00005D22">
            <w:pPr>
              <w:jc w:val="right"/>
              <w:rPr>
                <w:rFonts w:ascii="Times New Roman" w:cs="Times New Roman" w:hint="default"/>
                <w:color w:val="auto"/>
              </w:rPr>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FD4938" w14:textId="77777777" w:rsidR="00005D22" w:rsidRDefault="00005D22">
            <w:pPr>
              <w:jc w:val="right"/>
              <w:rPr>
                <w:rFonts w:ascii="Times New Roman" w:cs="Times New Roman" w:hint="default"/>
                <w:color w:val="auto"/>
              </w:rPr>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EEC3C6" w14:textId="77777777" w:rsidR="00005D22" w:rsidRDefault="00005D22">
            <w:pPr>
              <w:jc w:val="right"/>
              <w:rPr>
                <w:rFonts w:ascii="Times New Roman" w:cs="Times New Roman" w:hint="default"/>
                <w:color w:val="auto"/>
              </w:rPr>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D956B4" w14:textId="77777777" w:rsidR="00005D22" w:rsidRDefault="00005D22">
            <w:pPr>
              <w:jc w:val="right"/>
              <w:rPr>
                <w:rFonts w:ascii="Times New Roman" w:cs="Times New Roman" w:hint="default"/>
                <w:color w:val="auto"/>
              </w:rPr>
            </w:pPr>
          </w:p>
        </w:tc>
        <w:tc>
          <w:tcPr>
            <w:tcW w:w="2154"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6DFEDB8" w14:textId="77777777" w:rsidR="00005D22" w:rsidRDefault="00005D22">
            <w:pPr>
              <w:jc w:val="right"/>
              <w:rPr>
                <w:rFonts w:ascii="Times New Roman" w:cs="Times New Roman" w:hint="default"/>
                <w:color w:val="auto"/>
              </w:rPr>
            </w:pPr>
          </w:p>
        </w:tc>
      </w:tr>
    </w:tbl>
    <w:p w14:paraId="7C1F9305" w14:textId="77777777" w:rsidR="00005D22" w:rsidRDefault="00000000">
      <w:pPr>
        <w:rPr>
          <w:rFonts w:ascii="Times New Roman" w:cs="Times New Roman" w:hint="default"/>
          <w:color w:val="auto"/>
          <w:sz w:val="2"/>
          <w:szCs w:val="2"/>
        </w:rPr>
      </w:pPr>
      <w:r>
        <w:rPr>
          <w:rFonts w:ascii="Times New Roman" w:cs="Times New Roman" w:hint="default"/>
          <w:color w:val="auto"/>
          <w:sz w:val="2"/>
          <w:szCs w:val="2"/>
        </w:rPr>
        <w:br w:type="page"/>
      </w:r>
    </w:p>
    <w:tbl>
      <w:tblPr>
        <w:tblW w:w="14173" w:type="dxa"/>
        <w:tblLayout w:type="fixed"/>
        <w:tblCellMar>
          <w:left w:w="0" w:type="dxa"/>
          <w:right w:w="0" w:type="dxa"/>
        </w:tblCellMar>
        <w:tblLook w:val="04A0" w:firstRow="1" w:lastRow="0" w:firstColumn="1" w:lastColumn="0" w:noHBand="0" w:noVBand="1"/>
      </w:tblPr>
      <w:tblGrid>
        <w:gridCol w:w="14173"/>
      </w:tblGrid>
      <w:tr w:rsidR="00005D22" w14:paraId="6B42581C" w14:textId="77777777">
        <w:trPr>
          <w:trHeight w:hRule="exact" w:val="793"/>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625829A4" w14:textId="77777777" w:rsidR="00005D22" w:rsidRDefault="00000000">
            <w:pPr>
              <w:spacing w:line="480" w:lineRule="exact"/>
              <w:ind w:left="20"/>
              <w:jc w:val="center"/>
              <w:rPr>
                <w:rFonts w:ascii="Dialog" w:eastAsia="Times New Roman" w:hAnsi="Times New Roman" w:cs="Dialog" w:hint="default"/>
                <w:sz w:val="40"/>
                <w:szCs w:val="40"/>
              </w:rPr>
            </w:pPr>
            <w:r>
              <w:rPr>
                <w:rFonts w:ascii="宋体" w:hAnsi="宋体" w:cs="宋体"/>
                <w:b/>
                <w:sz w:val="40"/>
                <w:szCs w:val="40"/>
              </w:rPr>
              <w:lastRenderedPageBreak/>
              <w:t>其他相关情况说明</w:t>
            </w:r>
          </w:p>
        </w:tc>
      </w:tr>
      <w:tr w:rsidR="00005D22" w14:paraId="557CB1BA"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6B3B1AB6" w14:textId="77777777" w:rsidR="00005D22" w:rsidRDefault="00000000">
            <w:pPr>
              <w:spacing w:line="255" w:lineRule="exact"/>
              <w:ind w:left="20"/>
              <w:rPr>
                <w:rFonts w:ascii="Dialog" w:cs="Dialog" w:hint="default"/>
                <w:sz w:val="20"/>
              </w:rPr>
            </w:pPr>
            <w:r>
              <w:rPr>
                <w:rFonts w:ascii="Dialog" w:hAnsi="Dialog" w:cs="Dialog"/>
                <w:sz w:val="20"/>
              </w:rPr>
              <w:t>一、</w:t>
            </w:r>
            <w:r>
              <w:rPr>
                <w:rFonts w:ascii="Dialog" w:hAnsi="Dialog" w:cs="Dialog" w:hint="default"/>
                <w:sz w:val="20"/>
              </w:rPr>
              <w:t>2022</w:t>
            </w:r>
            <w:r>
              <w:rPr>
                <w:rFonts w:ascii="Dialog" w:hAnsi="Dialog" w:cs="Dialog"/>
                <w:sz w:val="20"/>
              </w:rPr>
              <w:t>年“三公”经费预算情况说明</w:t>
            </w:r>
          </w:p>
        </w:tc>
      </w:tr>
      <w:tr w:rsidR="00005D22" w14:paraId="3FD248C0"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2BBAFEEB" w14:textId="77777777" w:rsidR="00005D22" w:rsidRDefault="00000000">
            <w:pPr>
              <w:spacing w:line="255" w:lineRule="exact"/>
              <w:ind w:left="20"/>
              <w:rPr>
                <w:rFonts w:ascii="Dialog" w:cs="Dialog" w:hint="default"/>
                <w:sz w:val="20"/>
              </w:rPr>
            </w:pPr>
            <w:r>
              <w:rPr>
                <w:rFonts w:ascii="Dialog" w:hAnsi="Dialog" w:cs="Dialog" w:hint="default"/>
                <w:sz w:val="20"/>
              </w:rPr>
              <w:t xml:space="preserve">       2022</w:t>
            </w:r>
            <w:r>
              <w:rPr>
                <w:rFonts w:ascii="Dialog" w:hAnsi="Dialog" w:cs="Dialog"/>
                <w:sz w:val="20"/>
              </w:rPr>
              <w:t>年“三公”经费预算数为</w:t>
            </w:r>
            <w:r>
              <w:rPr>
                <w:rFonts w:ascii="Dialog" w:cs="Dialog" w:hint="default"/>
                <w:sz w:val="20"/>
              </w:rPr>
              <w:t>0</w:t>
            </w:r>
            <w:r>
              <w:rPr>
                <w:rFonts w:ascii="Dialog" w:hAnsi="Dialog" w:cs="Dialog"/>
                <w:sz w:val="20"/>
              </w:rPr>
              <w:t>万元，比上年预算增加（减少）</w:t>
            </w:r>
            <w:r>
              <w:rPr>
                <w:rFonts w:ascii="Dialog" w:cs="Dialog" w:hint="default"/>
                <w:sz w:val="20"/>
              </w:rPr>
              <w:t>0</w:t>
            </w:r>
            <w:r>
              <w:rPr>
                <w:rFonts w:ascii="Dialog" w:hAnsi="Dialog" w:cs="Dialog"/>
                <w:sz w:val="20"/>
              </w:rPr>
              <w:t>万元（持平）。其中：</w:t>
            </w:r>
          </w:p>
        </w:tc>
      </w:tr>
      <w:tr w:rsidR="00005D22" w14:paraId="38920F60"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013DBD41" w14:textId="77777777" w:rsidR="00005D22" w:rsidRDefault="00000000">
            <w:pPr>
              <w:spacing w:line="255" w:lineRule="exact"/>
              <w:ind w:left="20"/>
              <w:rPr>
                <w:rFonts w:ascii="Dialog" w:cs="Dialog" w:hint="default"/>
                <w:sz w:val="20"/>
              </w:rPr>
            </w:pPr>
            <w:r>
              <w:rPr>
                <w:rFonts w:ascii="Dialog" w:hAnsi="Dialog" w:cs="Dialog" w:hint="default"/>
                <w:sz w:val="20"/>
              </w:rPr>
              <w:t xml:space="preserve">      </w:t>
            </w:r>
            <w:r>
              <w:rPr>
                <w:rFonts w:ascii="Dialog" w:hAnsi="Dialog" w:cs="Dialog"/>
                <w:sz w:val="20"/>
              </w:rPr>
              <w:t>（一）因公出国（境）费</w:t>
            </w:r>
            <w:r>
              <w:rPr>
                <w:rFonts w:ascii="Dialog" w:cs="Dialog" w:hint="default"/>
                <w:sz w:val="20"/>
              </w:rPr>
              <w:t>0</w:t>
            </w:r>
            <w:r>
              <w:rPr>
                <w:rFonts w:ascii="Dialog" w:hAnsi="Dialog" w:cs="Dialog"/>
                <w:sz w:val="20"/>
              </w:rPr>
              <w:t>万元，比上年预算增加（减少）</w:t>
            </w:r>
            <w:r>
              <w:rPr>
                <w:rFonts w:ascii="Dialog" w:cs="Dialog" w:hint="default"/>
                <w:sz w:val="20"/>
              </w:rPr>
              <w:t>0</w:t>
            </w:r>
            <w:r>
              <w:rPr>
                <w:rFonts w:ascii="Dialog" w:hAnsi="Dialog" w:cs="Dialog"/>
                <w:sz w:val="20"/>
              </w:rPr>
              <w:t>万元，主要原因是没有因公出国。</w:t>
            </w:r>
          </w:p>
        </w:tc>
      </w:tr>
      <w:tr w:rsidR="00005D22" w14:paraId="6EA1E907" w14:textId="77777777">
        <w:trPr>
          <w:trHeight w:hRule="exact" w:val="57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5664A885" w14:textId="77777777" w:rsidR="00005D22" w:rsidRDefault="00000000">
            <w:pPr>
              <w:spacing w:line="255" w:lineRule="exact"/>
              <w:ind w:left="20"/>
              <w:rPr>
                <w:rFonts w:ascii="Dialog" w:cs="Dialog" w:hint="default"/>
                <w:sz w:val="20"/>
              </w:rPr>
            </w:pPr>
            <w:r>
              <w:rPr>
                <w:rFonts w:ascii="Dialog" w:hAnsi="Dialog" w:cs="Dialog" w:hint="default"/>
                <w:sz w:val="20"/>
              </w:rPr>
              <w:t xml:space="preserve">      </w:t>
            </w:r>
            <w:r>
              <w:rPr>
                <w:rFonts w:ascii="Dialog" w:hAnsi="Dialog" w:cs="Dialog"/>
                <w:sz w:val="20"/>
              </w:rPr>
              <w:t>（二）松江区叶</w:t>
            </w:r>
            <w:proofErr w:type="gramStart"/>
            <w:r>
              <w:rPr>
                <w:rFonts w:ascii="Dialog" w:hAnsi="Dialog" w:cs="Dialog"/>
                <w:sz w:val="20"/>
              </w:rPr>
              <w:t>榭</w:t>
            </w:r>
            <w:proofErr w:type="gramEnd"/>
            <w:r>
              <w:rPr>
                <w:rFonts w:ascii="Dialog" w:hAnsi="Dialog" w:cs="Dialog"/>
                <w:sz w:val="20"/>
              </w:rPr>
              <w:t>镇中心幼儿园目前车辆保有量为</w:t>
            </w:r>
            <w:r>
              <w:rPr>
                <w:rFonts w:ascii="Dialog" w:cs="Dialog" w:hint="default"/>
                <w:sz w:val="20"/>
              </w:rPr>
              <w:t>0</w:t>
            </w:r>
            <w:r>
              <w:rPr>
                <w:rFonts w:ascii="Dialog" w:hAnsi="Dialog" w:cs="Dialog"/>
                <w:sz w:val="20"/>
              </w:rPr>
              <w:t>。公务用车购置及运行费</w:t>
            </w:r>
            <w:r>
              <w:rPr>
                <w:rFonts w:ascii="Dialog" w:cs="Dialog" w:hint="default"/>
                <w:sz w:val="20"/>
              </w:rPr>
              <w:t>0</w:t>
            </w:r>
            <w:r>
              <w:rPr>
                <w:rFonts w:ascii="Dialog" w:hAnsi="Dialog" w:cs="Dialog"/>
                <w:sz w:val="20"/>
              </w:rPr>
              <w:t>万元，比</w:t>
            </w:r>
            <w:r>
              <w:rPr>
                <w:rFonts w:ascii="Dialog" w:hAnsi="Dialog" w:cs="Dialog" w:hint="default"/>
                <w:sz w:val="20"/>
              </w:rPr>
              <w:t>2021</w:t>
            </w:r>
            <w:r>
              <w:rPr>
                <w:rFonts w:ascii="Dialog" w:hAnsi="Dialog" w:cs="Dialog"/>
                <w:sz w:val="20"/>
              </w:rPr>
              <w:t>年预算增加（减少）</w:t>
            </w:r>
            <w:r>
              <w:rPr>
                <w:rFonts w:ascii="Dialog" w:cs="Dialog" w:hint="default"/>
                <w:sz w:val="20"/>
              </w:rPr>
              <w:t>0</w:t>
            </w:r>
            <w:r>
              <w:rPr>
                <w:rFonts w:ascii="Dialog" w:hAnsi="Dialog" w:cs="Dialog"/>
                <w:sz w:val="20"/>
              </w:rPr>
              <w:t>万元，主要原因是没有公务用车。其中：公务用车购置费</w:t>
            </w:r>
            <w:r>
              <w:rPr>
                <w:rFonts w:ascii="Dialog" w:cs="Dialog" w:hint="default"/>
                <w:sz w:val="20"/>
              </w:rPr>
              <w:t>0</w:t>
            </w:r>
            <w:r>
              <w:rPr>
                <w:rFonts w:ascii="Dialog" w:hAnsi="Dialog" w:cs="Dialog"/>
                <w:sz w:val="20"/>
              </w:rPr>
              <w:t>万元，比</w:t>
            </w:r>
            <w:r>
              <w:rPr>
                <w:rFonts w:ascii="Dialog" w:hAnsi="Dialog" w:cs="Dialog" w:hint="default"/>
                <w:sz w:val="20"/>
              </w:rPr>
              <w:t>2021</w:t>
            </w:r>
            <w:r>
              <w:rPr>
                <w:rFonts w:ascii="Dialog" w:hAnsi="Dialog" w:cs="Dialog"/>
                <w:sz w:val="20"/>
              </w:rPr>
              <w:t>年预算增加（减少）</w:t>
            </w:r>
            <w:r>
              <w:rPr>
                <w:rFonts w:ascii="Dialog" w:cs="Dialog" w:hint="default"/>
                <w:sz w:val="20"/>
              </w:rPr>
              <w:t>0</w:t>
            </w:r>
            <w:r>
              <w:rPr>
                <w:rFonts w:ascii="Dialog" w:hAnsi="Dialog" w:cs="Dialog"/>
                <w:sz w:val="20"/>
              </w:rPr>
              <w:t>万元，主要原因是没有公务用车；公务用车运行费</w:t>
            </w:r>
            <w:r>
              <w:rPr>
                <w:rFonts w:ascii="Dialog" w:cs="Dialog" w:hint="default"/>
                <w:sz w:val="20"/>
              </w:rPr>
              <w:t>0</w:t>
            </w:r>
            <w:r>
              <w:rPr>
                <w:rFonts w:ascii="Dialog" w:hAnsi="Dialog" w:cs="Dialog"/>
                <w:sz w:val="20"/>
              </w:rPr>
              <w:t>万元，比</w:t>
            </w:r>
            <w:r>
              <w:rPr>
                <w:rFonts w:ascii="Dialog" w:hAnsi="Dialog" w:cs="Dialog" w:hint="default"/>
                <w:sz w:val="20"/>
              </w:rPr>
              <w:t>2021</w:t>
            </w:r>
            <w:r>
              <w:rPr>
                <w:rFonts w:ascii="Dialog" w:hAnsi="Dialog" w:cs="Dialog"/>
                <w:sz w:val="20"/>
              </w:rPr>
              <w:t>年预算增加（减少）</w:t>
            </w:r>
            <w:r>
              <w:rPr>
                <w:rFonts w:ascii="Dialog" w:cs="Dialog" w:hint="default"/>
                <w:sz w:val="20"/>
              </w:rPr>
              <w:t>0</w:t>
            </w:r>
            <w:r>
              <w:rPr>
                <w:rFonts w:ascii="Dialog" w:hAnsi="Dialog" w:cs="Dialog"/>
                <w:sz w:val="20"/>
              </w:rPr>
              <w:t>万元，主要原因是没有公务用车。</w:t>
            </w:r>
          </w:p>
        </w:tc>
      </w:tr>
      <w:tr w:rsidR="00005D22" w14:paraId="42B7D821"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5475B544" w14:textId="77777777" w:rsidR="00005D22" w:rsidRDefault="00000000">
            <w:pPr>
              <w:spacing w:line="255" w:lineRule="exact"/>
              <w:ind w:left="20"/>
              <w:rPr>
                <w:rFonts w:ascii="Dialog" w:cs="Dialog" w:hint="default"/>
                <w:sz w:val="20"/>
              </w:rPr>
            </w:pPr>
            <w:r>
              <w:rPr>
                <w:rFonts w:ascii="Dialog" w:hAnsi="Dialog" w:cs="Dialog" w:hint="default"/>
                <w:sz w:val="20"/>
              </w:rPr>
              <w:t xml:space="preserve">      </w:t>
            </w:r>
            <w:r>
              <w:rPr>
                <w:rFonts w:ascii="Dialog" w:hAnsi="Dialog" w:cs="Dialog"/>
                <w:sz w:val="20"/>
              </w:rPr>
              <w:t>（三）公务接待费</w:t>
            </w:r>
            <w:r>
              <w:rPr>
                <w:rFonts w:ascii="Dialog" w:cs="Dialog" w:hint="default"/>
                <w:sz w:val="20"/>
              </w:rPr>
              <w:t>0</w:t>
            </w:r>
            <w:r>
              <w:rPr>
                <w:rFonts w:ascii="Dialog" w:hAnsi="Dialog" w:cs="Dialog"/>
                <w:sz w:val="20"/>
              </w:rPr>
              <w:t>万元。比上年预算增加（减少）</w:t>
            </w:r>
            <w:r>
              <w:rPr>
                <w:rFonts w:ascii="Dialog" w:cs="Dialog" w:hint="default"/>
                <w:sz w:val="20"/>
              </w:rPr>
              <w:t>0</w:t>
            </w:r>
            <w:r>
              <w:rPr>
                <w:rFonts w:ascii="Dialog" w:hAnsi="Dialog" w:cs="Dialog"/>
                <w:sz w:val="20"/>
              </w:rPr>
              <w:t>万元，主要原因是没有招待费预算。</w:t>
            </w:r>
          </w:p>
        </w:tc>
      </w:tr>
      <w:tr w:rsidR="00005D22" w14:paraId="5B5379A4"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21EB4F71" w14:textId="77777777" w:rsidR="00005D22" w:rsidRDefault="00000000">
            <w:pPr>
              <w:spacing w:line="255" w:lineRule="exact"/>
              <w:ind w:left="20"/>
              <w:rPr>
                <w:rFonts w:ascii="Dialog" w:cs="Dialog" w:hint="default"/>
                <w:sz w:val="20"/>
              </w:rPr>
            </w:pPr>
            <w:r>
              <w:rPr>
                <w:rFonts w:ascii="Dialog" w:hAnsi="Dialog" w:cs="Dialog"/>
                <w:sz w:val="20"/>
              </w:rPr>
              <w:t>二、机关运行经费预算</w:t>
            </w:r>
          </w:p>
        </w:tc>
      </w:tr>
      <w:tr w:rsidR="00005D22" w14:paraId="23B3BE2C"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2C6E6F62" w14:textId="77777777" w:rsidR="00005D22" w:rsidRDefault="00000000">
            <w:pPr>
              <w:spacing w:line="255" w:lineRule="exact"/>
              <w:ind w:left="20"/>
              <w:rPr>
                <w:rFonts w:ascii="Dialog" w:cs="Dialog" w:hint="default"/>
                <w:sz w:val="20"/>
              </w:rPr>
            </w:pPr>
            <w:r>
              <w:rPr>
                <w:rFonts w:ascii="Dialog" w:hAnsi="Dialog" w:cs="Dialog" w:hint="default"/>
                <w:sz w:val="20"/>
              </w:rPr>
              <w:t xml:space="preserve">  </w:t>
            </w:r>
            <w:r>
              <w:rPr>
                <w:rFonts w:ascii="Dialog" w:hAnsi="Dialog" w:cs="Dialog"/>
                <w:sz w:val="20"/>
              </w:rPr>
              <w:t>本单位</w:t>
            </w:r>
            <w:proofErr w:type="gramStart"/>
            <w:r>
              <w:rPr>
                <w:rFonts w:ascii="Dialog" w:hAnsi="Dialog" w:cs="Dialog"/>
                <w:sz w:val="20"/>
              </w:rPr>
              <w:t>无机关</w:t>
            </w:r>
            <w:proofErr w:type="gramEnd"/>
            <w:r>
              <w:rPr>
                <w:rFonts w:ascii="Dialog" w:hAnsi="Dialog" w:cs="Dialog"/>
                <w:sz w:val="20"/>
              </w:rPr>
              <w:t>运行经费。</w:t>
            </w:r>
          </w:p>
        </w:tc>
      </w:tr>
      <w:tr w:rsidR="00005D22" w14:paraId="4DFBF2C5"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419360F8" w14:textId="77777777" w:rsidR="00005D22" w:rsidRDefault="00000000">
            <w:pPr>
              <w:spacing w:line="255" w:lineRule="exact"/>
              <w:ind w:left="20"/>
              <w:rPr>
                <w:rFonts w:ascii="Dialog" w:cs="Dialog" w:hint="default"/>
                <w:sz w:val="20"/>
              </w:rPr>
            </w:pPr>
            <w:r>
              <w:rPr>
                <w:rFonts w:ascii="Dialog" w:hAnsi="Dialog" w:cs="Dialog"/>
                <w:sz w:val="20"/>
              </w:rPr>
              <w:t>三、政府采购情况</w:t>
            </w:r>
          </w:p>
        </w:tc>
      </w:tr>
      <w:tr w:rsidR="00005D22" w14:paraId="0CA8DCE2"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559D3FE3" w14:textId="77777777" w:rsidR="00005D22" w:rsidRDefault="00000000">
            <w:pPr>
              <w:spacing w:line="255" w:lineRule="exact"/>
              <w:ind w:left="20"/>
              <w:rPr>
                <w:rFonts w:ascii="Dialog" w:cs="Dialog" w:hint="default"/>
                <w:sz w:val="20"/>
              </w:rPr>
            </w:pPr>
            <w:r>
              <w:rPr>
                <w:rFonts w:ascii="Dialog" w:hAnsi="Dialog" w:cs="Dialog" w:hint="default"/>
                <w:sz w:val="20"/>
              </w:rPr>
              <w:t xml:space="preserve">      2022</w:t>
            </w:r>
            <w:r>
              <w:rPr>
                <w:rFonts w:ascii="Dialog" w:hAnsi="Dialog" w:cs="Dialog"/>
                <w:sz w:val="20"/>
              </w:rPr>
              <w:t>年本单位政府采购预算</w:t>
            </w:r>
            <w:r>
              <w:rPr>
                <w:rFonts w:ascii="Dialog" w:hAnsi="Dialog" w:cs="Dialog" w:hint="default"/>
                <w:sz w:val="20"/>
              </w:rPr>
              <w:t>47.99</w:t>
            </w:r>
            <w:r>
              <w:rPr>
                <w:rFonts w:ascii="Dialog" w:hAnsi="Dialog" w:cs="Dialog"/>
                <w:sz w:val="20"/>
              </w:rPr>
              <w:t>万元，其中：政府采购货物预算</w:t>
            </w:r>
            <w:r>
              <w:rPr>
                <w:rFonts w:ascii="Dialog" w:hAnsi="Dialog" w:cs="Dialog" w:hint="default"/>
                <w:sz w:val="20"/>
              </w:rPr>
              <w:t>3.95</w:t>
            </w:r>
            <w:r>
              <w:rPr>
                <w:rFonts w:ascii="Dialog" w:hAnsi="Dialog" w:cs="Dialog"/>
                <w:sz w:val="20"/>
              </w:rPr>
              <w:t>万元、政府采购工程预算</w:t>
            </w:r>
            <w:r>
              <w:rPr>
                <w:rFonts w:ascii="Dialog" w:cs="Dialog" w:hint="default"/>
                <w:sz w:val="20"/>
              </w:rPr>
              <w:t>0</w:t>
            </w:r>
            <w:r>
              <w:rPr>
                <w:rFonts w:ascii="Dialog" w:hAnsi="Dialog" w:cs="Dialog"/>
                <w:sz w:val="20"/>
              </w:rPr>
              <w:t>万元、政府采购服务预算</w:t>
            </w:r>
            <w:r>
              <w:rPr>
                <w:rFonts w:ascii="Dialog" w:hAnsi="Dialog" w:cs="Dialog" w:hint="default"/>
                <w:sz w:val="20"/>
              </w:rPr>
              <w:t>44.04</w:t>
            </w:r>
            <w:r>
              <w:rPr>
                <w:rFonts w:ascii="Dialog" w:hAnsi="Dialog" w:cs="Dialog"/>
                <w:sz w:val="20"/>
              </w:rPr>
              <w:t>万元。</w:t>
            </w:r>
          </w:p>
        </w:tc>
      </w:tr>
      <w:tr w:rsidR="00005D22" w14:paraId="217520E2"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452E6F6A" w14:textId="77777777" w:rsidR="00005D22" w:rsidRDefault="00000000">
            <w:pPr>
              <w:spacing w:line="255" w:lineRule="exact"/>
              <w:ind w:left="20"/>
              <w:rPr>
                <w:rFonts w:ascii="Dialog" w:cs="Dialog" w:hint="default"/>
                <w:sz w:val="20"/>
              </w:rPr>
            </w:pPr>
            <w:r>
              <w:rPr>
                <w:rFonts w:ascii="Dialog" w:hAnsi="Dialog" w:cs="Dialog" w:hint="default"/>
                <w:sz w:val="20"/>
              </w:rPr>
              <w:t xml:space="preserve">      2022</w:t>
            </w:r>
            <w:r>
              <w:rPr>
                <w:rFonts w:ascii="Dialog" w:hAnsi="Dialog" w:cs="Dialog"/>
                <w:sz w:val="20"/>
              </w:rPr>
              <w:t>年本单位面向中小企业预留政府采购项目预算金额</w:t>
            </w:r>
            <w:r>
              <w:rPr>
                <w:rFonts w:ascii="Dialog" w:cs="Dialog" w:hint="default"/>
                <w:sz w:val="20"/>
              </w:rPr>
              <w:t>0</w:t>
            </w:r>
            <w:r>
              <w:rPr>
                <w:rFonts w:ascii="Dialog" w:hAnsi="Dialog" w:cs="Dialog"/>
                <w:sz w:val="20"/>
              </w:rPr>
              <w:t>万元，其中，预留给小型和微型企业的政府采购项目预算为</w:t>
            </w:r>
            <w:r>
              <w:rPr>
                <w:rFonts w:ascii="Dialog" w:cs="Dialog" w:hint="default"/>
                <w:sz w:val="20"/>
              </w:rPr>
              <w:t>0</w:t>
            </w:r>
            <w:r>
              <w:rPr>
                <w:rFonts w:ascii="Dialog" w:hAnsi="Dialog" w:cs="Dialog"/>
                <w:sz w:val="20"/>
              </w:rPr>
              <w:t>万元。</w:t>
            </w:r>
          </w:p>
        </w:tc>
      </w:tr>
      <w:tr w:rsidR="00005D22" w14:paraId="03D6192C"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257B3CBE" w14:textId="77777777" w:rsidR="00005D22" w:rsidRDefault="00000000">
            <w:pPr>
              <w:spacing w:line="255" w:lineRule="exact"/>
              <w:ind w:left="20"/>
              <w:rPr>
                <w:rFonts w:ascii="Dialog" w:hAnsi="Dialog" w:cs="Dialog" w:hint="default"/>
                <w:sz w:val="20"/>
              </w:rPr>
            </w:pPr>
            <w:r>
              <w:rPr>
                <w:rFonts w:ascii="Dialog" w:hAnsi="Dialog" w:cs="Dialog" w:hint="default"/>
                <w:sz w:val="20"/>
              </w:rPr>
              <w:t xml:space="preserve">      </w:t>
            </w:r>
          </w:p>
        </w:tc>
      </w:tr>
      <w:tr w:rsidR="00005D22" w14:paraId="08B781B5"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47905FC9" w14:textId="77777777" w:rsidR="00005D22" w:rsidRDefault="00000000">
            <w:pPr>
              <w:spacing w:line="255" w:lineRule="exact"/>
              <w:ind w:left="20"/>
              <w:rPr>
                <w:rFonts w:ascii="Dialog" w:cs="Dialog" w:hint="default"/>
                <w:sz w:val="20"/>
              </w:rPr>
            </w:pPr>
            <w:r>
              <w:rPr>
                <w:rFonts w:ascii="Dialog" w:hAnsi="Dialog" w:cs="Dialog"/>
                <w:sz w:val="20"/>
              </w:rPr>
              <w:t>四、绩效目标设置情况</w:t>
            </w:r>
          </w:p>
        </w:tc>
      </w:tr>
      <w:tr w:rsidR="00005D22" w14:paraId="72EE7C14" w14:textId="77777777">
        <w:trPr>
          <w:trHeight w:hRule="exact" w:val="570"/>
        </w:trPr>
        <w:tc>
          <w:tcPr>
            <w:tcW w:w="14173"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02F7AE83" w14:textId="77777777" w:rsidR="00005D22" w:rsidRDefault="00000000">
            <w:pPr>
              <w:spacing w:line="255" w:lineRule="exact"/>
              <w:ind w:left="20"/>
              <w:rPr>
                <w:rFonts w:ascii="Dialog" w:cs="Dialog" w:hint="default"/>
                <w:sz w:val="20"/>
              </w:rPr>
            </w:pPr>
            <w:r>
              <w:rPr>
                <w:rFonts w:ascii="Dialog" w:hAnsi="Dialog" w:cs="Dialog" w:hint="default"/>
                <w:sz w:val="20"/>
              </w:rPr>
              <w:t xml:space="preserve">      </w:t>
            </w:r>
            <w:r>
              <w:rPr>
                <w:rFonts w:ascii="Dialog" w:hAnsi="Dialog" w:cs="Dialog"/>
                <w:sz w:val="20"/>
              </w:rPr>
              <w:t>按照本区预算绩效管理工作的总体要求，本部门</w:t>
            </w:r>
            <w:r>
              <w:rPr>
                <w:rFonts w:ascii="Dialog" w:hAnsi="Dialog" w:cs="Dialog" w:hint="default"/>
                <w:sz w:val="20"/>
              </w:rPr>
              <w:t>1</w:t>
            </w:r>
            <w:r>
              <w:rPr>
                <w:rFonts w:ascii="Dialog" w:hAnsi="Dialog" w:cs="Dialog"/>
                <w:sz w:val="20"/>
              </w:rPr>
              <w:t>个预算单位开展了</w:t>
            </w:r>
            <w:r>
              <w:rPr>
                <w:rFonts w:ascii="Dialog" w:hAnsi="Dialog" w:cs="Dialog" w:hint="default"/>
                <w:sz w:val="20"/>
              </w:rPr>
              <w:t>2022</w:t>
            </w:r>
            <w:r>
              <w:rPr>
                <w:rFonts w:ascii="Dialog" w:hAnsi="Dialog" w:cs="Dialog"/>
                <w:sz w:val="20"/>
              </w:rPr>
              <w:t>年项目预算绩效目标编报工作，编报绩效目标的项目</w:t>
            </w:r>
            <w:r>
              <w:rPr>
                <w:rFonts w:ascii="Dialog" w:hAnsi="Dialog" w:cs="Dialog" w:hint="default"/>
                <w:sz w:val="20"/>
              </w:rPr>
              <w:t>4</w:t>
            </w:r>
            <w:r>
              <w:rPr>
                <w:rFonts w:ascii="Dialog" w:hAnsi="Dialog" w:cs="Dialog"/>
                <w:sz w:val="20"/>
              </w:rPr>
              <w:t>个，涉及项目预算资金</w:t>
            </w:r>
            <w:r>
              <w:rPr>
                <w:rFonts w:ascii="Dialog" w:hAnsi="Dialog" w:cs="Dialog" w:hint="default"/>
                <w:sz w:val="20"/>
              </w:rPr>
              <w:t>335.04</w:t>
            </w:r>
            <w:r>
              <w:rPr>
                <w:rFonts w:ascii="Dialog" w:hAnsi="Dialog" w:cs="Dialog"/>
                <w:sz w:val="20"/>
              </w:rPr>
              <w:t>万元。（绩效目标管理工作情况，以及编报绩效目标的项目数量、预算金额等）</w:t>
            </w:r>
          </w:p>
        </w:tc>
      </w:tr>
    </w:tbl>
    <w:p w14:paraId="421AF6B7" w14:textId="77777777" w:rsidR="00005D22" w:rsidRDefault="00005D22">
      <w:pPr>
        <w:rPr>
          <w:rFonts w:hint="default"/>
        </w:rPr>
      </w:pPr>
    </w:p>
    <w:p w14:paraId="1F77A72B" w14:textId="77777777" w:rsidR="00005D22" w:rsidRDefault="00000000">
      <w:pPr>
        <w:numPr>
          <w:ilvl w:val="0"/>
          <w:numId w:val="2"/>
        </w:numPr>
        <w:spacing w:line="360" w:lineRule="auto"/>
        <w:ind w:leftChars="8" w:left="419" w:hangingChars="200" w:hanging="400"/>
        <w:rPr>
          <w:rFonts w:ascii="Dialog" w:hAnsi="Dialog" w:cs="Dialog" w:hint="default"/>
          <w:sz w:val="20"/>
        </w:rPr>
      </w:pPr>
      <w:r>
        <w:rPr>
          <w:rFonts w:ascii="Dialog" w:hAnsi="Dialog" w:cs="Dialog" w:hint="default"/>
          <w:sz w:val="20"/>
        </w:rPr>
        <w:t>国有资产占有使用情况说明：</w:t>
      </w:r>
    </w:p>
    <w:p w14:paraId="4C54EA8C" w14:textId="77777777" w:rsidR="00005D22" w:rsidRDefault="00000000">
      <w:pPr>
        <w:spacing w:line="255" w:lineRule="exact"/>
        <w:ind w:leftChars="59" w:left="142" w:firstLineChars="200" w:firstLine="400"/>
        <w:rPr>
          <w:rFonts w:ascii="Dialog" w:hAnsi="Dialog" w:cs="Dialog" w:hint="default"/>
          <w:sz w:val="20"/>
        </w:rPr>
      </w:pPr>
      <w:r>
        <w:rPr>
          <w:rFonts w:ascii="Dialog" w:hAnsi="Dialog" w:cs="Dialog" w:hint="default"/>
          <w:sz w:val="20"/>
        </w:rPr>
        <w:t>截至</w:t>
      </w:r>
      <w:r>
        <w:rPr>
          <w:rFonts w:ascii="Dialog" w:hAnsi="Dialog" w:cs="Dialog" w:hint="default"/>
          <w:sz w:val="20"/>
        </w:rPr>
        <w:t>2021</w:t>
      </w:r>
      <w:r>
        <w:rPr>
          <w:rFonts w:ascii="Dialog" w:hAnsi="Dialog" w:cs="Dialog" w:hint="default"/>
          <w:sz w:val="20"/>
        </w:rPr>
        <w:t>年</w:t>
      </w:r>
      <w:r>
        <w:rPr>
          <w:rFonts w:ascii="Dialog" w:hAnsi="Dialog" w:cs="Dialog" w:hint="default"/>
          <w:sz w:val="20"/>
        </w:rPr>
        <w:t>8</w:t>
      </w:r>
      <w:r>
        <w:rPr>
          <w:rFonts w:ascii="Dialog" w:hAnsi="Dialog" w:cs="Dialog" w:hint="default"/>
          <w:sz w:val="20"/>
        </w:rPr>
        <w:t>月</w:t>
      </w:r>
      <w:r>
        <w:rPr>
          <w:rFonts w:ascii="Dialog" w:hAnsi="Dialog" w:cs="Dialog" w:hint="default"/>
          <w:sz w:val="20"/>
        </w:rPr>
        <w:t>31</w:t>
      </w:r>
      <w:r>
        <w:rPr>
          <w:rFonts w:ascii="Dialog" w:hAnsi="Dialog" w:cs="Dialog" w:hint="default"/>
          <w:sz w:val="20"/>
        </w:rPr>
        <w:t>日，上海市松江区泗</w:t>
      </w:r>
      <w:proofErr w:type="gramStart"/>
      <w:r>
        <w:rPr>
          <w:rFonts w:ascii="Dialog" w:hAnsi="Dialog" w:cs="Dialog" w:hint="default"/>
          <w:sz w:val="20"/>
        </w:rPr>
        <w:t>泾</w:t>
      </w:r>
      <w:proofErr w:type="gramEnd"/>
      <w:r>
        <w:rPr>
          <w:rFonts w:ascii="Dialog" w:hAnsi="Dialog" w:cs="Dialog" w:hint="default"/>
          <w:sz w:val="20"/>
        </w:rPr>
        <w:t>第二幼儿园共有车辆</w:t>
      </w:r>
      <w:r>
        <w:rPr>
          <w:rFonts w:ascii="Dialog" w:hAnsi="Dialog" w:cs="Dialog" w:hint="default"/>
          <w:sz w:val="20"/>
        </w:rPr>
        <w:t>0</w:t>
      </w:r>
      <w:r>
        <w:rPr>
          <w:rFonts w:ascii="Dialog" w:hAnsi="Dialog" w:cs="Dialog" w:hint="default"/>
          <w:sz w:val="20"/>
        </w:rPr>
        <w:t>辆，其中：部级领导干部用车</w:t>
      </w:r>
      <w:r>
        <w:rPr>
          <w:rFonts w:ascii="Dialog" w:hAnsi="Dialog" w:cs="Dialog" w:hint="default"/>
          <w:sz w:val="20"/>
        </w:rPr>
        <w:t>0</w:t>
      </w:r>
      <w:r>
        <w:rPr>
          <w:rFonts w:ascii="Dialog" w:hAnsi="Dialog" w:cs="Dialog" w:hint="default"/>
          <w:sz w:val="20"/>
        </w:rPr>
        <w:t>辆、主要领导干部用车</w:t>
      </w:r>
      <w:r>
        <w:rPr>
          <w:rFonts w:ascii="Dialog" w:hAnsi="Dialog" w:cs="Dialog" w:hint="default"/>
          <w:sz w:val="20"/>
        </w:rPr>
        <w:t>0</w:t>
      </w:r>
      <w:r>
        <w:rPr>
          <w:rFonts w:ascii="Dialog" w:hAnsi="Dialog" w:cs="Dialog" w:hint="default"/>
          <w:sz w:val="20"/>
        </w:rPr>
        <w:t>辆、机要通信用车</w:t>
      </w:r>
      <w:r>
        <w:rPr>
          <w:rFonts w:ascii="Dialog" w:hAnsi="Dialog" w:cs="Dialog" w:hint="default"/>
          <w:sz w:val="20"/>
        </w:rPr>
        <w:t>0</w:t>
      </w:r>
      <w:r>
        <w:rPr>
          <w:rFonts w:ascii="Dialog" w:hAnsi="Dialog" w:cs="Dialog" w:hint="default"/>
          <w:sz w:val="20"/>
        </w:rPr>
        <w:t>辆、应急保障用车</w:t>
      </w:r>
      <w:r>
        <w:rPr>
          <w:rFonts w:ascii="Dialog" w:hAnsi="Dialog" w:cs="Dialog" w:hint="default"/>
          <w:sz w:val="20"/>
        </w:rPr>
        <w:t>0</w:t>
      </w:r>
      <w:r>
        <w:rPr>
          <w:rFonts w:ascii="Dialog" w:hAnsi="Dialog" w:cs="Dialog" w:hint="default"/>
          <w:sz w:val="20"/>
        </w:rPr>
        <w:t>辆、执法执勤用车</w:t>
      </w:r>
      <w:r>
        <w:rPr>
          <w:rFonts w:ascii="Dialog" w:hAnsi="Dialog" w:cs="Dialog" w:hint="default"/>
          <w:sz w:val="20"/>
        </w:rPr>
        <w:t>0</w:t>
      </w:r>
      <w:r>
        <w:rPr>
          <w:rFonts w:ascii="Dialog" w:hAnsi="Dialog" w:cs="Dialog" w:hint="default"/>
          <w:sz w:val="20"/>
        </w:rPr>
        <w:t>辆、特种专业技术用车</w:t>
      </w:r>
      <w:r>
        <w:rPr>
          <w:rFonts w:ascii="Dialog" w:hAnsi="Dialog" w:cs="Dialog" w:hint="default"/>
          <w:sz w:val="20"/>
        </w:rPr>
        <w:t>0</w:t>
      </w:r>
      <w:r>
        <w:rPr>
          <w:rFonts w:ascii="Dialog" w:hAnsi="Dialog" w:cs="Dialog" w:hint="default"/>
          <w:sz w:val="20"/>
        </w:rPr>
        <w:t>辆、离退休干部用车</w:t>
      </w:r>
      <w:r>
        <w:rPr>
          <w:rFonts w:ascii="Dialog" w:hAnsi="Dialog" w:cs="Dialog" w:hint="default"/>
          <w:sz w:val="20"/>
        </w:rPr>
        <w:t>0</w:t>
      </w:r>
      <w:r>
        <w:rPr>
          <w:rFonts w:ascii="Dialog" w:hAnsi="Dialog" w:cs="Dialog" w:hint="default"/>
          <w:sz w:val="20"/>
        </w:rPr>
        <w:t>辆、其他用车</w:t>
      </w:r>
      <w:r>
        <w:rPr>
          <w:rFonts w:ascii="Dialog" w:hAnsi="Dialog" w:cs="Dialog" w:hint="default"/>
          <w:sz w:val="20"/>
        </w:rPr>
        <w:t>0</w:t>
      </w:r>
      <w:r>
        <w:rPr>
          <w:rFonts w:ascii="Dialog" w:hAnsi="Dialog" w:cs="Dialog" w:hint="default"/>
          <w:sz w:val="20"/>
        </w:rPr>
        <w:t>辆；单价</w:t>
      </w:r>
      <w:r>
        <w:rPr>
          <w:rFonts w:ascii="Dialog" w:hAnsi="Dialog" w:cs="Dialog" w:hint="default"/>
          <w:sz w:val="20"/>
        </w:rPr>
        <w:t>100</w:t>
      </w:r>
      <w:r>
        <w:rPr>
          <w:rFonts w:ascii="Dialog" w:hAnsi="Dialog" w:cs="Dialog" w:hint="default"/>
          <w:sz w:val="20"/>
        </w:rPr>
        <w:t>万元（含）以上设备（不含车辆）</w:t>
      </w:r>
      <w:r>
        <w:rPr>
          <w:rFonts w:ascii="Dialog" w:hAnsi="Dialog" w:cs="Dialog" w:hint="default"/>
          <w:sz w:val="20"/>
        </w:rPr>
        <w:t>0</w:t>
      </w:r>
      <w:r>
        <w:rPr>
          <w:rFonts w:ascii="Dialog" w:hAnsi="Dialog" w:cs="Dialog" w:hint="default"/>
          <w:sz w:val="20"/>
        </w:rPr>
        <w:t>台（套）。</w:t>
      </w:r>
      <w:r>
        <w:rPr>
          <w:rFonts w:ascii="Dialog" w:hAnsi="Dialog" w:cs="Dialog" w:hint="default"/>
          <w:sz w:val="20"/>
        </w:rPr>
        <w:br/>
      </w:r>
      <w:r>
        <w:rPr>
          <w:rFonts w:ascii="Dialog" w:hAnsi="Dialog" w:cs="Dialog"/>
          <w:sz w:val="20"/>
        </w:rPr>
        <w:t xml:space="preserve">    </w:t>
      </w:r>
      <w:r>
        <w:rPr>
          <w:rFonts w:ascii="Dialog" w:hAnsi="Dialog" w:cs="Dialog" w:hint="default"/>
          <w:sz w:val="20"/>
        </w:rPr>
        <w:t>2022</w:t>
      </w:r>
      <w:r>
        <w:rPr>
          <w:rFonts w:ascii="Dialog" w:hAnsi="Dialog" w:cs="Dialog" w:hint="default"/>
          <w:sz w:val="20"/>
        </w:rPr>
        <w:t>年部门预算安排购置车辆</w:t>
      </w:r>
      <w:r>
        <w:rPr>
          <w:rFonts w:ascii="Dialog" w:hAnsi="Dialog" w:cs="Dialog" w:hint="default"/>
          <w:sz w:val="20"/>
        </w:rPr>
        <w:t>0</w:t>
      </w:r>
      <w:r>
        <w:rPr>
          <w:rFonts w:ascii="Dialog" w:hAnsi="Dialog" w:cs="Dialog" w:hint="default"/>
          <w:sz w:val="20"/>
        </w:rPr>
        <w:t>辆，其中：部级领导干部用车</w:t>
      </w:r>
      <w:r>
        <w:rPr>
          <w:rFonts w:ascii="Dialog" w:hAnsi="Dialog" w:cs="Dialog" w:hint="default"/>
          <w:sz w:val="20"/>
        </w:rPr>
        <w:t>0</w:t>
      </w:r>
      <w:r>
        <w:rPr>
          <w:rFonts w:ascii="Dialog" w:hAnsi="Dialog" w:cs="Dialog" w:hint="default"/>
          <w:sz w:val="20"/>
        </w:rPr>
        <w:t>辆、主要领导干部用车</w:t>
      </w:r>
      <w:r>
        <w:rPr>
          <w:rFonts w:ascii="Dialog" w:hAnsi="Dialog" w:cs="Dialog" w:hint="default"/>
          <w:sz w:val="20"/>
        </w:rPr>
        <w:t>0</w:t>
      </w:r>
      <w:r>
        <w:rPr>
          <w:rFonts w:ascii="Dialog" w:hAnsi="Dialog" w:cs="Dialog" w:hint="default"/>
          <w:sz w:val="20"/>
        </w:rPr>
        <w:t>辆、机要通信用车</w:t>
      </w:r>
      <w:r>
        <w:rPr>
          <w:rFonts w:ascii="Dialog" w:hAnsi="Dialog" w:cs="Dialog" w:hint="default"/>
          <w:sz w:val="20"/>
        </w:rPr>
        <w:t>0</w:t>
      </w:r>
      <w:r>
        <w:rPr>
          <w:rFonts w:ascii="Dialog" w:hAnsi="Dialog" w:cs="Dialog" w:hint="default"/>
          <w:sz w:val="20"/>
        </w:rPr>
        <w:t>辆、应急保障用车</w:t>
      </w:r>
      <w:r>
        <w:rPr>
          <w:rFonts w:ascii="Dialog" w:hAnsi="Dialog" w:cs="Dialog" w:hint="default"/>
          <w:sz w:val="20"/>
        </w:rPr>
        <w:t>0</w:t>
      </w:r>
      <w:r>
        <w:rPr>
          <w:rFonts w:ascii="Dialog" w:hAnsi="Dialog" w:cs="Dialog" w:hint="default"/>
          <w:sz w:val="20"/>
        </w:rPr>
        <w:t>辆、执法执勤用车</w:t>
      </w:r>
      <w:r>
        <w:rPr>
          <w:rFonts w:ascii="Dialog" w:hAnsi="Dialog" w:cs="Dialog" w:hint="default"/>
          <w:sz w:val="20"/>
        </w:rPr>
        <w:t>0</w:t>
      </w:r>
      <w:r>
        <w:rPr>
          <w:rFonts w:ascii="Dialog" w:hAnsi="Dialog" w:cs="Dialog" w:hint="default"/>
          <w:sz w:val="20"/>
        </w:rPr>
        <w:t>辆、特种专业技术用车</w:t>
      </w:r>
      <w:r>
        <w:rPr>
          <w:rFonts w:ascii="Dialog" w:hAnsi="Dialog" w:cs="Dialog" w:hint="default"/>
          <w:sz w:val="20"/>
        </w:rPr>
        <w:t>0</w:t>
      </w:r>
      <w:r>
        <w:rPr>
          <w:rFonts w:ascii="Dialog" w:hAnsi="Dialog" w:cs="Dialog" w:hint="default"/>
          <w:sz w:val="20"/>
        </w:rPr>
        <w:t>辆、离退休干部用车</w:t>
      </w:r>
      <w:r>
        <w:rPr>
          <w:rFonts w:ascii="Dialog" w:hAnsi="Dialog" w:cs="Dialog" w:hint="default"/>
          <w:sz w:val="20"/>
        </w:rPr>
        <w:t>0</w:t>
      </w:r>
      <w:r>
        <w:rPr>
          <w:rFonts w:ascii="Dialog" w:hAnsi="Dialog" w:cs="Dialog" w:hint="default"/>
          <w:sz w:val="20"/>
        </w:rPr>
        <w:t>辆、其他用车</w:t>
      </w:r>
      <w:r>
        <w:rPr>
          <w:rFonts w:ascii="Dialog" w:hAnsi="Dialog" w:cs="Dialog" w:hint="default"/>
          <w:sz w:val="20"/>
        </w:rPr>
        <w:t>0</w:t>
      </w:r>
      <w:r>
        <w:rPr>
          <w:rFonts w:ascii="Dialog" w:hAnsi="Dialog" w:cs="Dialog" w:hint="default"/>
          <w:sz w:val="20"/>
        </w:rPr>
        <w:t>辆；部门预算安排购置单价</w:t>
      </w:r>
      <w:r>
        <w:rPr>
          <w:rFonts w:ascii="Dialog" w:hAnsi="Dialog" w:cs="Dialog" w:hint="default"/>
          <w:sz w:val="20"/>
        </w:rPr>
        <w:t>100</w:t>
      </w:r>
      <w:r>
        <w:rPr>
          <w:rFonts w:ascii="Dialog" w:hAnsi="Dialog" w:cs="Dialog" w:hint="default"/>
          <w:sz w:val="20"/>
        </w:rPr>
        <w:t>万元（含）以上设备（不含车辆）</w:t>
      </w:r>
      <w:r>
        <w:rPr>
          <w:rFonts w:ascii="Dialog" w:hAnsi="Dialog" w:cs="Dialog" w:hint="default"/>
          <w:sz w:val="20"/>
        </w:rPr>
        <w:t>0</w:t>
      </w:r>
      <w:r>
        <w:rPr>
          <w:rFonts w:ascii="Dialog" w:hAnsi="Dialog" w:cs="Dialog" w:hint="default"/>
          <w:sz w:val="20"/>
        </w:rPr>
        <w:t>台（套）。</w:t>
      </w:r>
    </w:p>
    <w:sectPr w:rsidR="00005D22">
      <w:pgSz w:w="23811" w:h="16837" w:orient="landscape"/>
      <w:pgMar w:top="340" w:right="453" w:bottom="340" w:left="45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B8BA0" w14:textId="77777777" w:rsidR="00D137EB" w:rsidRDefault="00D137EB" w:rsidP="00DD5AE9">
      <w:pPr>
        <w:rPr>
          <w:rFonts w:hint="default"/>
        </w:rPr>
      </w:pPr>
      <w:r>
        <w:separator/>
      </w:r>
    </w:p>
  </w:endnote>
  <w:endnote w:type="continuationSeparator" w:id="0">
    <w:p w14:paraId="2E26B530" w14:textId="77777777" w:rsidR="00D137EB" w:rsidRDefault="00D137EB" w:rsidP="00DD5AE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2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mbria">
    <w:altName w:val="????"/>
    <w:panose1 w:val="02040503050406030204"/>
    <w:charset w:val="00"/>
    <w:family w:val="roman"/>
    <w:pitch w:val="variable"/>
    <w:sig w:usb0="E00006FF" w:usb1="420024FF" w:usb2="02000000" w:usb3="00000000" w:csb0="0000019F" w:csb1="00000000"/>
  </w:font>
  <w:font w:name="Dialog">
    <w:altName w:val="宋体"/>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63896" w14:textId="77777777" w:rsidR="00D137EB" w:rsidRDefault="00D137EB" w:rsidP="00DD5AE9">
      <w:pPr>
        <w:rPr>
          <w:rFonts w:hint="default"/>
        </w:rPr>
      </w:pPr>
      <w:r>
        <w:separator/>
      </w:r>
    </w:p>
  </w:footnote>
  <w:footnote w:type="continuationSeparator" w:id="0">
    <w:p w14:paraId="76B2D4F4" w14:textId="77777777" w:rsidR="00D137EB" w:rsidRDefault="00D137EB" w:rsidP="00DD5AE9">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9FF16"/>
    <w:multiLevelType w:val="singleLevel"/>
    <w:tmpl w:val="2BD9FF16"/>
    <w:lvl w:ilvl="0">
      <w:start w:val="5"/>
      <w:numFmt w:val="chineseCounting"/>
      <w:suff w:val="nothing"/>
      <w:lvlText w:val="%1、"/>
      <w:lvlJc w:val="left"/>
      <w:rPr>
        <w:rFonts w:hint="eastAsia"/>
      </w:rPr>
    </w:lvl>
  </w:abstractNum>
  <w:abstractNum w:abstractNumId="1" w15:restartNumberingAfterBreak="0">
    <w:nsid w:val="6C8FB43A"/>
    <w:multiLevelType w:val="multilevel"/>
    <w:tmpl w:val="6C8FB43A"/>
    <w:lvl w:ilvl="0">
      <w:start w:val="3"/>
      <w:numFmt w:val="decimal"/>
      <w:suff w:val="space"/>
      <w:lvlText w:val="%1."/>
      <w:lvlJc w:val="left"/>
      <w:pPr>
        <w:ind w:left="335"/>
      </w:pPr>
      <w:rPr>
        <w:rFonts w:cs="Times New Roman" w:hint="default"/>
        <w:u w:val="none"/>
      </w:rPr>
    </w:lvl>
    <w:lvl w:ilvl="1">
      <w:start w:val="1"/>
      <w:numFmt w:val="decimal"/>
      <w:lvlText w:val=""/>
      <w:lvlJc w:val="left"/>
      <w:rPr>
        <w:rFonts w:cs="Times New Roman" w:hint="default"/>
        <w:u w:val="none"/>
      </w:rPr>
    </w:lvl>
    <w:lvl w:ilvl="2">
      <w:start w:val="1"/>
      <w:numFmt w:val="decimal"/>
      <w:lvlText w:val=""/>
      <w:lvlJc w:val="left"/>
      <w:rPr>
        <w:rFonts w:cs="Times New Roman" w:hint="default"/>
        <w:u w:val="none"/>
      </w:rPr>
    </w:lvl>
    <w:lvl w:ilvl="3">
      <w:start w:val="1"/>
      <w:numFmt w:val="decimal"/>
      <w:lvlText w:val=""/>
      <w:lvlJc w:val="left"/>
      <w:rPr>
        <w:rFonts w:cs="Times New Roman" w:hint="default"/>
        <w:u w:val="none"/>
      </w:rPr>
    </w:lvl>
    <w:lvl w:ilvl="4">
      <w:start w:val="1"/>
      <w:numFmt w:val="decimal"/>
      <w:lvlText w:val=""/>
      <w:lvlJc w:val="left"/>
      <w:rPr>
        <w:rFonts w:cs="Times New Roman" w:hint="default"/>
        <w:u w:val="none"/>
      </w:rPr>
    </w:lvl>
    <w:lvl w:ilvl="5">
      <w:start w:val="1"/>
      <w:numFmt w:val="decimal"/>
      <w:lvlText w:val=""/>
      <w:lvlJc w:val="left"/>
      <w:rPr>
        <w:rFonts w:cs="Times New Roman" w:hint="default"/>
        <w:u w:val="none"/>
      </w:rPr>
    </w:lvl>
    <w:lvl w:ilvl="6">
      <w:start w:val="1"/>
      <w:numFmt w:val="decimal"/>
      <w:lvlText w:val=""/>
      <w:lvlJc w:val="left"/>
      <w:rPr>
        <w:rFonts w:cs="Times New Roman" w:hint="default"/>
        <w:u w:val="none"/>
      </w:rPr>
    </w:lvl>
    <w:lvl w:ilvl="7">
      <w:start w:val="1"/>
      <w:numFmt w:val="decimal"/>
      <w:lvlText w:val=""/>
      <w:lvlJc w:val="left"/>
      <w:rPr>
        <w:rFonts w:cs="Times New Roman" w:hint="default"/>
        <w:u w:val="none"/>
      </w:rPr>
    </w:lvl>
    <w:lvl w:ilvl="8">
      <w:start w:val="1"/>
      <w:numFmt w:val="decimal"/>
      <w:lvlText w:val=""/>
      <w:lvlJc w:val="left"/>
      <w:rPr>
        <w:rFonts w:cs="Times New Roman" w:hint="default"/>
        <w:u w:val="none"/>
      </w:rPr>
    </w:lvl>
  </w:abstractNum>
  <w:num w:numId="1" w16cid:durableId="60294206">
    <w:abstractNumId w:val="1"/>
  </w:num>
  <w:num w:numId="2" w16cid:durableId="1530294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oNotUseMarginsForDrawingGridOrigin/>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M3MWFiZTQzZmJiMWRlYjhmYjM5ZDZmM2Y4MTBmNGEifQ=="/>
  </w:docVars>
  <w:rsids>
    <w:rsidRoot w:val="00172A27"/>
    <w:rsid w:val="00005D22"/>
    <w:rsid w:val="00172A27"/>
    <w:rsid w:val="001A3D7E"/>
    <w:rsid w:val="002F2BDD"/>
    <w:rsid w:val="00D137EB"/>
    <w:rsid w:val="00DD5AE9"/>
    <w:rsid w:val="416B003F"/>
    <w:rsid w:val="41733432"/>
    <w:rsid w:val="67DF34A3"/>
    <w:rsid w:val="7F7E8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CE5E8E"/>
  <w15:docId w15:val="{DE3837B7-25D2-4B36-BD5B-7DC7312EA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unhideWhenUsed="1" w:qFormat="1"/>
    <w:lsdException w:name="heading 1" w:uiPriority="9" w:unhideWhenUsed="1" w:qFormat="1"/>
    <w:lsdException w:name="heading 2" w:unhideWhenUsed="1" w:qFormat="1"/>
    <w:lsdException w:name="heading 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header" w:unhideWhenUsed="1" w:qFormat="1"/>
    <w:lsdException w:name="footer" w:unhideWhenUsed="1" w:qFormat="1"/>
    <w:lsdException w:name="caption" w:semiHidden="1" w:uiPriority="35" w:unhideWhenUsed="1" w:qFormat="1"/>
    <w:lsdException w:name="List Number" w:semiHidden="1" w:unhideWhenUsed="1" w:qFormat="1"/>
    <w:lsdException w:name="List 4" w:semiHidden="1" w:unhideWhenUsed="1" w:qFormat="1"/>
    <w:lsdException w:name="List 5" w:semiHidden="1" w:unhideWhenUsed="1" w:qFormat="1"/>
    <w:lsdException w:name="Title" w:semiHidden="1" w:uiPriority="10" w:unhideWhenUsed="1" w:qFormat="1"/>
    <w:lsdException w:name="Default Paragraph Font" w:uiPriority="1" w:unhideWhenUsed="1" w:qFormat="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qFormat="1"/>
    <w:lsdException w:name="Strong" w:uiPriority="22" w:unhideWhenUsed="1" w:qFormat="1"/>
    <w:lsdException w:name="Emphasis" w:semiHidden="1" w:uiPriority="20" w:unhideWhenUsed="1" w:qFormat="1"/>
    <w:lsdException w:name="HTML Top of Form" w:semiHidden="1" w:unhideWhenUsed="1"/>
    <w:lsdException w:name="HTML Bottom of Form" w:semiHidden="1" w:unhideWhenUsed="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nhideWhenUsed/>
    <w:qFormat/>
    <w:pPr>
      <w:widowControl w:val="0"/>
      <w:autoSpaceDE w:val="0"/>
      <w:autoSpaceDN w:val="0"/>
      <w:adjustRightInd w:val="0"/>
    </w:pPr>
    <w:rPr>
      <w:rFonts w:ascii="Arial" w:hAnsi="Arial" w:cs="Arial" w:hint="eastAsia"/>
      <w:color w:val="000000"/>
      <w:sz w:val="24"/>
      <w:szCs w:val="24"/>
    </w:rPr>
  </w:style>
  <w:style w:type="paragraph" w:styleId="1">
    <w:name w:val="heading 1"/>
    <w:basedOn w:val="a"/>
    <w:next w:val="a"/>
    <w:link w:val="10"/>
    <w:uiPriority w:val="9"/>
    <w:unhideWhenUsed/>
    <w:qFormat/>
    <w:pPr>
      <w:outlineLvl w:val="0"/>
    </w:pPr>
    <w:rPr>
      <w:b/>
      <w:sz w:val="32"/>
      <w:szCs w:val="32"/>
    </w:rPr>
  </w:style>
  <w:style w:type="paragraph" w:styleId="2">
    <w:name w:val="heading 2"/>
    <w:basedOn w:val="a"/>
    <w:next w:val="a"/>
    <w:link w:val="20"/>
    <w:uiPriority w:val="99"/>
    <w:unhideWhenUsed/>
    <w:qFormat/>
    <w:pPr>
      <w:outlineLvl w:val="1"/>
    </w:pPr>
    <w:rPr>
      <w:b/>
      <w:i/>
      <w:sz w:val="28"/>
      <w:szCs w:val="28"/>
    </w:rPr>
  </w:style>
  <w:style w:type="paragraph" w:styleId="3">
    <w:name w:val="heading 3"/>
    <w:basedOn w:val="a"/>
    <w:next w:val="a"/>
    <w:link w:val="30"/>
    <w:uiPriority w:val="99"/>
    <w:unhideWhenUsed/>
    <w:qFormat/>
    <w:pPr>
      <w:outlineLvl w:val="2"/>
    </w:pPr>
    <w:rPr>
      <w:b/>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22"/>
    <w:unhideWhenUsed/>
    <w:qFormat/>
    <w:rPr>
      <w:rFonts w:cs="Times New Roman" w:hint="default"/>
      <w:b/>
      <w:sz w:val="24"/>
      <w:szCs w:val="24"/>
    </w:rPr>
  </w:style>
  <w:style w:type="character" w:customStyle="1" w:styleId="10">
    <w:name w:val="标题 1 字符"/>
    <w:basedOn w:val="a0"/>
    <w:link w:val="1"/>
    <w:uiPriority w:val="9"/>
    <w:unhideWhenUsed/>
    <w:qFormat/>
    <w:locked/>
    <w:rPr>
      <w:rFonts w:cs="Times New Roman" w:hint="default"/>
      <w:b/>
      <w:kern w:val="44"/>
      <w:sz w:val="44"/>
      <w:szCs w:val="44"/>
    </w:rPr>
  </w:style>
  <w:style w:type="character" w:customStyle="1" w:styleId="20">
    <w:name w:val="标题 2 字符"/>
    <w:basedOn w:val="a0"/>
    <w:link w:val="2"/>
    <w:uiPriority w:val="9"/>
    <w:unhideWhenUsed/>
    <w:qFormat/>
    <w:locked/>
    <w:rPr>
      <w:rFonts w:ascii="Cambria" w:eastAsia="宋体" w:hAnsi="Cambria" w:cs="Times New Roman" w:hint="eastAsia"/>
      <w:b/>
      <w:sz w:val="32"/>
      <w:szCs w:val="32"/>
    </w:rPr>
  </w:style>
  <w:style w:type="character" w:customStyle="1" w:styleId="30">
    <w:name w:val="标题 3 字符"/>
    <w:basedOn w:val="a0"/>
    <w:link w:val="3"/>
    <w:uiPriority w:val="9"/>
    <w:unhideWhenUsed/>
    <w:qFormat/>
    <w:locked/>
    <w:rPr>
      <w:rFonts w:cs="Times New Roman" w:hint="default"/>
      <w:b/>
      <w:sz w:val="32"/>
      <w:szCs w:val="32"/>
    </w:rPr>
  </w:style>
  <w:style w:type="character" w:customStyle="1" w:styleId="a6">
    <w:name w:val="页眉 字符"/>
    <w:basedOn w:val="a0"/>
    <w:link w:val="a5"/>
    <w:uiPriority w:val="99"/>
    <w:unhideWhenUsed/>
    <w:qFormat/>
    <w:locked/>
    <w:rPr>
      <w:rFonts w:ascii="Arial" w:cs="Arial" w:hint="default"/>
      <w:color w:val="000000"/>
      <w:sz w:val="18"/>
      <w:szCs w:val="18"/>
    </w:rPr>
  </w:style>
  <w:style w:type="character" w:customStyle="1" w:styleId="a4">
    <w:name w:val="页脚 字符"/>
    <w:basedOn w:val="a0"/>
    <w:link w:val="a3"/>
    <w:uiPriority w:val="99"/>
    <w:unhideWhenUsed/>
    <w:qFormat/>
    <w:locked/>
    <w:rPr>
      <w:rFonts w:ascii="Arial" w:cs="Arial"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1301</Words>
  <Characters>7420</Characters>
  <Application>Microsoft Office Word</Application>
  <DocSecurity>0</DocSecurity>
  <Lines>61</Lines>
  <Paragraphs>17</Paragraphs>
  <ScaleCrop>false</ScaleCrop>
  <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maojie</dc:creator>
  <cp:lastModifiedBy>雅 善</cp:lastModifiedBy>
  <cp:revision>3</cp:revision>
  <dcterms:created xsi:type="dcterms:W3CDTF">2022-02-11T10:09:00Z</dcterms:created>
  <dcterms:modified xsi:type="dcterms:W3CDTF">2023-09-25T01:14:00Z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38A249C73D1D45C990085FB671778582</vt:lpwstr>
  </property>
</Properties>
</file>